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AEF" w:rsidRDefault="00102CE0" w:rsidP="00A615C2">
      <w:bookmarkStart w:id="0" w:name="_GoBack"/>
      <w:bookmarkEnd w:id="0"/>
      <w:r>
        <w:rPr>
          <w:rFonts w:hint="eastAsia"/>
        </w:rPr>
        <w:t>別記</w:t>
      </w:r>
      <w:r w:rsidR="00555260">
        <w:rPr>
          <w:rFonts w:hint="eastAsia"/>
        </w:rPr>
        <w:t>11</w:t>
      </w:r>
      <w:r w:rsidR="00D0023E">
        <w:rPr>
          <w:rFonts w:hint="eastAsia"/>
        </w:rPr>
        <w:t>－６</w:t>
      </w:r>
    </w:p>
    <w:p w:rsidR="00102CE0" w:rsidRDefault="00D0023E" w:rsidP="0032437A">
      <w:pPr>
        <w:spacing w:line="0" w:lineRule="atLeast"/>
        <w:jc w:val="center"/>
      </w:pPr>
      <w:r>
        <w:rPr>
          <w:rFonts w:hint="eastAsia"/>
        </w:rPr>
        <w:t>粉末</w:t>
      </w:r>
      <w:r w:rsidR="00AA1D1C">
        <w:rPr>
          <w:rFonts w:hint="eastAsia"/>
        </w:rPr>
        <w:t>消火設備</w:t>
      </w:r>
      <w:r w:rsidR="00102CE0">
        <w:rPr>
          <w:rFonts w:hint="eastAsia"/>
        </w:rPr>
        <w:t>点検表</w:t>
      </w:r>
    </w:p>
    <w:p w:rsidR="00102CE0" w:rsidRPr="00AA1D1C" w:rsidRDefault="00102CE0" w:rsidP="00102CE0">
      <w:pPr>
        <w:spacing w:line="0" w:lineRule="atLeast"/>
        <w:jc w:val="center"/>
        <w:rPr>
          <w:sz w:val="10"/>
        </w:rPr>
      </w:pPr>
    </w:p>
    <w:tbl>
      <w:tblPr>
        <w:tblStyle w:val="aa"/>
        <w:tblW w:w="10179" w:type="dxa"/>
        <w:tblInd w:w="277" w:type="dxa"/>
        <w:tblLook w:val="04A0" w:firstRow="1" w:lastRow="0" w:firstColumn="1" w:lastColumn="0" w:noHBand="0" w:noVBand="1"/>
      </w:tblPr>
      <w:tblGrid>
        <w:gridCol w:w="545"/>
        <w:gridCol w:w="545"/>
        <w:gridCol w:w="545"/>
        <w:gridCol w:w="1455"/>
        <w:gridCol w:w="2976"/>
        <w:gridCol w:w="1701"/>
        <w:gridCol w:w="709"/>
        <w:gridCol w:w="1703"/>
      </w:tblGrid>
      <w:tr w:rsidR="00F8462E" w:rsidRPr="007426E1" w:rsidTr="00830758">
        <w:trPr>
          <w:cantSplit/>
          <w:trHeight w:val="850"/>
          <w:tblHeader/>
        </w:trPr>
        <w:tc>
          <w:tcPr>
            <w:tcW w:w="3090" w:type="dxa"/>
            <w:gridSpan w:val="4"/>
            <w:vAlign w:val="center"/>
          </w:tcPr>
          <w:p w:rsidR="00E27871" w:rsidRPr="007426E1" w:rsidRDefault="00E27871" w:rsidP="00E27871">
            <w:pPr>
              <w:jc w:val="distribute"/>
            </w:pPr>
            <w:r w:rsidRPr="007426E1">
              <w:rPr>
                <w:rFonts w:hint="eastAsia"/>
              </w:rPr>
              <w:t>点検項目</w:t>
            </w:r>
          </w:p>
        </w:tc>
        <w:tc>
          <w:tcPr>
            <w:tcW w:w="2976" w:type="dxa"/>
            <w:vAlign w:val="center"/>
          </w:tcPr>
          <w:p w:rsidR="00E27871" w:rsidRPr="007426E1" w:rsidRDefault="00E27871" w:rsidP="00E27871">
            <w:pPr>
              <w:jc w:val="distribute"/>
            </w:pPr>
            <w:r w:rsidRPr="007426E1">
              <w:rPr>
                <w:rFonts w:hint="eastAsia"/>
              </w:rPr>
              <w:t>点検内容</w:t>
            </w:r>
          </w:p>
        </w:tc>
        <w:tc>
          <w:tcPr>
            <w:tcW w:w="1701" w:type="dxa"/>
            <w:vAlign w:val="center"/>
          </w:tcPr>
          <w:p w:rsidR="00E27871" w:rsidRPr="007426E1" w:rsidRDefault="00E27871" w:rsidP="00E27871">
            <w:pPr>
              <w:jc w:val="distribute"/>
            </w:pPr>
            <w:r w:rsidRPr="007426E1">
              <w:rPr>
                <w:rFonts w:hint="eastAsia"/>
              </w:rPr>
              <w:t>点検方法</w:t>
            </w:r>
          </w:p>
        </w:tc>
        <w:tc>
          <w:tcPr>
            <w:tcW w:w="709" w:type="dxa"/>
            <w:vAlign w:val="center"/>
          </w:tcPr>
          <w:p w:rsidR="00E27871" w:rsidRPr="007426E1" w:rsidRDefault="00E27871" w:rsidP="00E27871">
            <w:pPr>
              <w:spacing w:line="0" w:lineRule="atLeast"/>
            </w:pPr>
            <w:r w:rsidRPr="007426E1">
              <w:rPr>
                <w:rFonts w:hint="eastAsia"/>
              </w:rPr>
              <w:t>点検結果</w:t>
            </w:r>
          </w:p>
        </w:tc>
        <w:tc>
          <w:tcPr>
            <w:tcW w:w="1703" w:type="dxa"/>
            <w:vAlign w:val="center"/>
          </w:tcPr>
          <w:p w:rsidR="005E0CF9" w:rsidRDefault="00E27871" w:rsidP="005E0CF9">
            <w:pPr>
              <w:spacing w:line="0" w:lineRule="atLeast"/>
              <w:jc w:val="center"/>
            </w:pPr>
            <w:r w:rsidRPr="007426E1">
              <w:rPr>
                <w:rFonts w:hint="eastAsia"/>
              </w:rPr>
              <w:t>措置年月日</w:t>
            </w:r>
          </w:p>
          <w:p w:rsidR="00E27871" w:rsidRPr="007426E1" w:rsidRDefault="00E27871" w:rsidP="005E0CF9">
            <w:pPr>
              <w:spacing w:line="0" w:lineRule="atLeast"/>
              <w:jc w:val="center"/>
            </w:pPr>
            <w:r w:rsidRPr="007426E1">
              <w:rPr>
                <w:rFonts w:hint="eastAsia"/>
              </w:rPr>
              <w:t>及び措置内容</w:t>
            </w:r>
          </w:p>
        </w:tc>
      </w:tr>
      <w:tr w:rsidR="002062F7" w:rsidRPr="007426E1" w:rsidTr="00830758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2062F7" w:rsidRPr="007426E1" w:rsidRDefault="002062F7" w:rsidP="007378BA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粉末消火薬剤貯蔵容器等</w:t>
            </w:r>
          </w:p>
        </w:tc>
        <w:tc>
          <w:tcPr>
            <w:tcW w:w="2545" w:type="dxa"/>
            <w:gridSpan w:val="3"/>
            <w:vMerge w:val="restart"/>
            <w:vAlign w:val="center"/>
          </w:tcPr>
          <w:p w:rsidR="002062F7" w:rsidRPr="007426E1" w:rsidRDefault="002062F7" w:rsidP="00AA1D1C">
            <w:pPr>
              <w:spacing w:line="0" w:lineRule="atLeast"/>
              <w:jc w:val="distribute"/>
            </w:pPr>
            <w:r>
              <w:rPr>
                <w:rFonts w:hint="eastAsia"/>
              </w:rPr>
              <w:t>消火薬剤貯蔵容器</w:t>
            </w:r>
          </w:p>
        </w:tc>
        <w:tc>
          <w:tcPr>
            <w:tcW w:w="2976" w:type="dxa"/>
            <w:vAlign w:val="center"/>
          </w:tcPr>
          <w:p w:rsidR="002062F7" w:rsidRPr="007426E1" w:rsidRDefault="002062F7" w:rsidP="007426E1">
            <w:pPr>
              <w:spacing w:line="0" w:lineRule="atLeast"/>
            </w:pPr>
            <w:r>
              <w:rPr>
                <w:rFonts w:hint="eastAsia"/>
              </w:rPr>
              <w:t>設置状況の適否</w:t>
            </w:r>
          </w:p>
        </w:tc>
        <w:tc>
          <w:tcPr>
            <w:tcW w:w="1701" w:type="dxa"/>
            <w:vAlign w:val="center"/>
          </w:tcPr>
          <w:p w:rsidR="002062F7" w:rsidRPr="007426E1" w:rsidRDefault="002062F7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062F7" w:rsidRPr="007426E1" w:rsidRDefault="002062F7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062F7" w:rsidRPr="007426E1" w:rsidRDefault="002062F7" w:rsidP="007426E1">
            <w:pPr>
              <w:spacing w:line="0" w:lineRule="atLeast"/>
            </w:pPr>
          </w:p>
        </w:tc>
      </w:tr>
      <w:tr w:rsidR="002062F7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062F7" w:rsidRPr="007426E1" w:rsidRDefault="002062F7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/>
            <w:vAlign w:val="center"/>
          </w:tcPr>
          <w:p w:rsidR="002062F7" w:rsidRPr="007426E1" w:rsidRDefault="002062F7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2062F7" w:rsidRPr="007426E1" w:rsidRDefault="002062F7" w:rsidP="007426E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2062F7" w:rsidRPr="007426E1" w:rsidRDefault="002062F7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062F7" w:rsidRPr="007426E1" w:rsidRDefault="002062F7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062F7" w:rsidRPr="007426E1" w:rsidRDefault="002062F7" w:rsidP="007426E1">
            <w:pPr>
              <w:spacing w:line="0" w:lineRule="atLeast"/>
            </w:pPr>
          </w:p>
        </w:tc>
      </w:tr>
      <w:tr w:rsidR="002062F7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062F7" w:rsidRPr="007426E1" w:rsidRDefault="002062F7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Align w:val="center"/>
          </w:tcPr>
          <w:p w:rsidR="002062F7" w:rsidRPr="007426E1" w:rsidRDefault="002062F7" w:rsidP="00AA1D1C">
            <w:pPr>
              <w:spacing w:line="0" w:lineRule="atLeast"/>
              <w:jc w:val="distribute"/>
            </w:pPr>
            <w:r>
              <w:rPr>
                <w:rFonts w:hint="eastAsia"/>
              </w:rPr>
              <w:t>消火薬剤</w:t>
            </w:r>
          </w:p>
        </w:tc>
        <w:tc>
          <w:tcPr>
            <w:tcW w:w="2976" w:type="dxa"/>
            <w:vAlign w:val="center"/>
          </w:tcPr>
          <w:p w:rsidR="002062F7" w:rsidRPr="007426E1" w:rsidRDefault="002062F7" w:rsidP="007426E1">
            <w:pPr>
              <w:spacing w:line="0" w:lineRule="atLeast"/>
            </w:pPr>
            <w:r>
              <w:rPr>
                <w:rFonts w:hint="eastAsia"/>
              </w:rPr>
              <w:t>量の適否</w:t>
            </w:r>
          </w:p>
        </w:tc>
        <w:tc>
          <w:tcPr>
            <w:tcW w:w="1701" w:type="dxa"/>
            <w:vAlign w:val="center"/>
          </w:tcPr>
          <w:p w:rsidR="002062F7" w:rsidRPr="007426E1" w:rsidRDefault="002062F7" w:rsidP="007426E1">
            <w:pPr>
              <w:spacing w:line="0" w:lineRule="atLeast"/>
            </w:pPr>
            <w:r>
              <w:rPr>
                <w:rFonts w:hint="eastAsia"/>
              </w:rPr>
              <w:t>重量計測等による確認</w:t>
            </w:r>
          </w:p>
        </w:tc>
        <w:tc>
          <w:tcPr>
            <w:tcW w:w="709" w:type="dxa"/>
            <w:vAlign w:val="center"/>
          </w:tcPr>
          <w:p w:rsidR="002062F7" w:rsidRPr="007426E1" w:rsidRDefault="002062F7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062F7" w:rsidRPr="007426E1" w:rsidRDefault="002062F7" w:rsidP="007426E1">
            <w:pPr>
              <w:spacing w:line="0" w:lineRule="atLeast"/>
            </w:pPr>
          </w:p>
        </w:tc>
      </w:tr>
      <w:tr w:rsidR="002062F7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062F7" w:rsidRPr="007426E1" w:rsidRDefault="002062F7" w:rsidP="007426E1">
            <w:pPr>
              <w:spacing w:line="0" w:lineRule="atLeast"/>
              <w:jc w:val="distribute"/>
            </w:pPr>
          </w:p>
        </w:tc>
        <w:tc>
          <w:tcPr>
            <w:tcW w:w="545" w:type="dxa"/>
            <w:vMerge w:val="restart"/>
            <w:textDirection w:val="tbRlV"/>
          </w:tcPr>
          <w:p w:rsidR="002062F7" w:rsidRDefault="002062F7" w:rsidP="007F256E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蓄圧式</w:t>
            </w:r>
          </w:p>
        </w:tc>
        <w:tc>
          <w:tcPr>
            <w:tcW w:w="2000" w:type="dxa"/>
            <w:gridSpan w:val="2"/>
            <w:vMerge w:val="restart"/>
            <w:vAlign w:val="center"/>
          </w:tcPr>
          <w:p w:rsidR="002062F7" w:rsidRDefault="002062F7" w:rsidP="007426E1">
            <w:pPr>
              <w:spacing w:line="0" w:lineRule="atLeast"/>
              <w:jc w:val="distribute"/>
            </w:pPr>
            <w:r>
              <w:rPr>
                <w:rFonts w:hint="eastAsia"/>
              </w:rPr>
              <w:t>容器弁</w:t>
            </w:r>
          </w:p>
        </w:tc>
        <w:tc>
          <w:tcPr>
            <w:tcW w:w="2976" w:type="dxa"/>
            <w:vAlign w:val="center"/>
          </w:tcPr>
          <w:p w:rsidR="002062F7" w:rsidRDefault="002062F7" w:rsidP="007426E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2062F7" w:rsidRPr="007426E1" w:rsidRDefault="002062F7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062F7" w:rsidRPr="007426E1" w:rsidRDefault="002062F7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062F7" w:rsidRPr="007426E1" w:rsidRDefault="002062F7" w:rsidP="007426E1">
            <w:pPr>
              <w:spacing w:line="0" w:lineRule="atLeast"/>
            </w:pPr>
          </w:p>
        </w:tc>
      </w:tr>
      <w:tr w:rsidR="002062F7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062F7" w:rsidRPr="007426E1" w:rsidRDefault="002062F7" w:rsidP="007426E1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062F7" w:rsidRDefault="002062F7" w:rsidP="007426E1">
            <w:pPr>
              <w:spacing w:line="0" w:lineRule="atLeast"/>
              <w:jc w:val="distribute"/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2062F7" w:rsidRDefault="002062F7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2062F7" w:rsidRDefault="002062F7" w:rsidP="007426E1">
            <w:pPr>
              <w:spacing w:line="0" w:lineRule="atLeast"/>
            </w:pPr>
            <w:r>
              <w:rPr>
                <w:rFonts w:hint="eastAsia"/>
              </w:rPr>
              <w:t>腐食（作動封板）の有無</w:t>
            </w:r>
          </w:p>
        </w:tc>
        <w:tc>
          <w:tcPr>
            <w:tcW w:w="1701" w:type="dxa"/>
            <w:vAlign w:val="center"/>
          </w:tcPr>
          <w:p w:rsidR="002062F7" w:rsidRPr="007426E1" w:rsidRDefault="002062F7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062F7" w:rsidRPr="007426E1" w:rsidRDefault="002062F7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062F7" w:rsidRPr="007426E1" w:rsidRDefault="002062F7" w:rsidP="007426E1">
            <w:pPr>
              <w:spacing w:line="0" w:lineRule="atLeast"/>
            </w:pPr>
          </w:p>
        </w:tc>
      </w:tr>
      <w:tr w:rsidR="002062F7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062F7" w:rsidRPr="007426E1" w:rsidRDefault="002062F7" w:rsidP="007426E1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062F7" w:rsidRDefault="002062F7" w:rsidP="007426E1">
            <w:pPr>
              <w:spacing w:line="0" w:lineRule="atLeast"/>
              <w:jc w:val="distribute"/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2062F7" w:rsidRDefault="002062F7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2062F7" w:rsidRDefault="002062F7" w:rsidP="007426E1">
            <w:pPr>
              <w:spacing w:line="0" w:lineRule="atLeast"/>
            </w:pPr>
            <w:r>
              <w:rPr>
                <w:rFonts w:hint="eastAsia"/>
              </w:rPr>
              <w:t>開閉状況の適否</w:t>
            </w:r>
          </w:p>
        </w:tc>
        <w:tc>
          <w:tcPr>
            <w:tcW w:w="1701" w:type="dxa"/>
            <w:vAlign w:val="center"/>
          </w:tcPr>
          <w:p w:rsidR="002062F7" w:rsidRPr="007426E1" w:rsidRDefault="002062F7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062F7" w:rsidRPr="007426E1" w:rsidRDefault="002062F7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062F7" w:rsidRPr="007426E1" w:rsidRDefault="002062F7" w:rsidP="007426E1">
            <w:pPr>
              <w:spacing w:line="0" w:lineRule="atLeast"/>
            </w:pPr>
          </w:p>
        </w:tc>
      </w:tr>
      <w:tr w:rsidR="002062F7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062F7" w:rsidRPr="007426E1" w:rsidRDefault="002062F7" w:rsidP="007426E1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062F7" w:rsidRDefault="002062F7" w:rsidP="007426E1">
            <w:pPr>
              <w:spacing w:line="0" w:lineRule="atLeast"/>
              <w:jc w:val="distribute"/>
            </w:pPr>
          </w:p>
        </w:tc>
        <w:tc>
          <w:tcPr>
            <w:tcW w:w="2000" w:type="dxa"/>
            <w:gridSpan w:val="2"/>
            <w:vMerge w:val="restart"/>
            <w:vAlign w:val="center"/>
          </w:tcPr>
          <w:p w:rsidR="002062F7" w:rsidRDefault="002062F7" w:rsidP="007426E1">
            <w:pPr>
              <w:spacing w:line="0" w:lineRule="atLeast"/>
              <w:jc w:val="distribute"/>
            </w:pPr>
            <w:r>
              <w:rPr>
                <w:rFonts w:hint="eastAsia"/>
              </w:rPr>
              <w:t>容器弁開放装置</w:t>
            </w:r>
          </w:p>
        </w:tc>
        <w:tc>
          <w:tcPr>
            <w:tcW w:w="2976" w:type="dxa"/>
            <w:vAlign w:val="center"/>
          </w:tcPr>
          <w:p w:rsidR="002062F7" w:rsidRDefault="002062F7" w:rsidP="007426E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2062F7" w:rsidRPr="007426E1" w:rsidRDefault="002062F7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062F7" w:rsidRPr="007426E1" w:rsidRDefault="002062F7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062F7" w:rsidRPr="007426E1" w:rsidRDefault="002062F7" w:rsidP="007426E1">
            <w:pPr>
              <w:spacing w:line="0" w:lineRule="atLeast"/>
            </w:pPr>
          </w:p>
        </w:tc>
      </w:tr>
      <w:tr w:rsidR="002062F7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062F7" w:rsidRPr="007426E1" w:rsidRDefault="002062F7" w:rsidP="007426E1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062F7" w:rsidRDefault="002062F7" w:rsidP="007426E1">
            <w:pPr>
              <w:spacing w:line="0" w:lineRule="atLeast"/>
              <w:jc w:val="distribute"/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2062F7" w:rsidRDefault="002062F7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2062F7" w:rsidRDefault="002062F7" w:rsidP="007426E1">
            <w:pPr>
              <w:spacing w:line="0" w:lineRule="atLeast"/>
            </w:pPr>
            <w:r>
              <w:rPr>
                <w:rFonts w:hint="eastAsia"/>
              </w:rPr>
              <w:t>腐食の有無</w:t>
            </w:r>
          </w:p>
        </w:tc>
        <w:tc>
          <w:tcPr>
            <w:tcW w:w="1701" w:type="dxa"/>
            <w:vAlign w:val="center"/>
          </w:tcPr>
          <w:p w:rsidR="002062F7" w:rsidRPr="007426E1" w:rsidRDefault="002062F7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062F7" w:rsidRPr="007426E1" w:rsidRDefault="002062F7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062F7" w:rsidRPr="007426E1" w:rsidRDefault="002062F7" w:rsidP="007426E1">
            <w:pPr>
              <w:spacing w:line="0" w:lineRule="atLeast"/>
            </w:pPr>
          </w:p>
        </w:tc>
      </w:tr>
      <w:tr w:rsidR="002062F7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062F7" w:rsidRPr="007426E1" w:rsidRDefault="002062F7" w:rsidP="007426E1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062F7" w:rsidRDefault="002062F7" w:rsidP="007426E1">
            <w:pPr>
              <w:spacing w:line="0" w:lineRule="atLeast"/>
              <w:jc w:val="distribute"/>
            </w:pPr>
          </w:p>
        </w:tc>
        <w:tc>
          <w:tcPr>
            <w:tcW w:w="2000" w:type="dxa"/>
            <w:gridSpan w:val="2"/>
            <w:vMerge w:val="restart"/>
            <w:vAlign w:val="center"/>
          </w:tcPr>
          <w:p w:rsidR="002062F7" w:rsidRDefault="002062F7" w:rsidP="007426E1">
            <w:pPr>
              <w:spacing w:line="0" w:lineRule="atLeast"/>
              <w:jc w:val="distribute"/>
            </w:pPr>
            <w:r>
              <w:rPr>
                <w:rFonts w:hint="eastAsia"/>
              </w:rPr>
              <w:t>指示圧力計</w:t>
            </w:r>
          </w:p>
        </w:tc>
        <w:tc>
          <w:tcPr>
            <w:tcW w:w="2976" w:type="dxa"/>
            <w:vAlign w:val="center"/>
          </w:tcPr>
          <w:p w:rsidR="002062F7" w:rsidRDefault="002062F7" w:rsidP="007426E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2062F7" w:rsidRDefault="002062F7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062F7" w:rsidRPr="007426E1" w:rsidRDefault="002062F7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062F7" w:rsidRPr="007426E1" w:rsidRDefault="002062F7" w:rsidP="007426E1">
            <w:pPr>
              <w:spacing w:line="0" w:lineRule="atLeast"/>
            </w:pPr>
          </w:p>
        </w:tc>
      </w:tr>
      <w:tr w:rsidR="002062F7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062F7" w:rsidRPr="007426E1" w:rsidRDefault="002062F7" w:rsidP="007426E1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062F7" w:rsidRDefault="002062F7" w:rsidP="007426E1">
            <w:pPr>
              <w:spacing w:line="0" w:lineRule="atLeast"/>
              <w:jc w:val="distribute"/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2062F7" w:rsidRDefault="002062F7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2062F7" w:rsidRDefault="002062F7" w:rsidP="007426E1">
            <w:pPr>
              <w:spacing w:line="0" w:lineRule="atLeast"/>
            </w:pPr>
            <w:r>
              <w:rPr>
                <w:rFonts w:hint="eastAsia"/>
              </w:rPr>
              <w:t>指示状況の適否</w:t>
            </w:r>
          </w:p>
        </w:tc>
        <w:tc>
          <w:tcPr>
            <w:tcW w:w="1701" w:type="dxa"/>
            <w:vAlign w:val="center"/>
          </w:tcPr>
          <w:p w:rsidR="002062F7" w:rsidRDefault="002062F7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062F7" w:rsidRPr="007426E1" w:rsidRDefault="002062F7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062F7" w:rsidRPr="007426E1" w:rsidRDefault="002062F7" w:rsidP="007426E1">
            <w:pPr>
              <w:spacing w:line="0" w:lineRule="atLeast"/>
            </w:pPr>
          </w:p>
        </w:tc>
      </w:tr>
      <w:tr w:rsidR="002062F7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062F7" w:rsidRPr="007426E1" w:rsidRDefault="002062F7" w:rsidP="00464D7A">
            <w:pPr>
              <w:spacing w:line="0" w:lineRule="atLeast"/>
              <w:jc w:val="distribute"/>
            </w:pPr>
          </w:p>
        </w:tc>
        <w:tc>
          <w:tcPr>
            <w:tcW w:w="545" w:type="dxa"/>
            <w:vMerge w:val="restart"/>
            <w:textDirection w:val="tbRlV"/>
          </w:tcPr>
          <w:p w:rsidR="002062F7" w:rsidRDefault="002062F7" w:rsidP="00464D7A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加圧式</w:t>
            </w:r>
          </w:p>
        </w:tc>
        <w:tc>
          <w:tcPr>
            <w:tcW w:w="2000" w:type="dxa"/>
            <w:gridSpan w:val="2"/>
            <w:vMerge w:val="restart"/>
            <w:vAlign w:val="center"/>
          </w:tcPr>
          <w:p w:rsidR="002062F7" w:rsidRPr="00AC0FFF" w:rsidRDefault="002062F7" w:rsidP="002062F7">
            <w:pPr>
              <w:jc w:val="distribute"/>
            </w:pPr>
            <w:r w:rsidRPr="00AC0FFF">
              <w:rPr>
                <w:rFonts w:hint="eastAsia"/>
              </w:rPr>
              <w:t>放出弁</w:t>
            </w:r>
          </w:p>
        </w:tc>
        <w:tc>
          <w:tcPr>
            <w:tcW w:w="2976" w:type="dxa"/>
            <w:vAlign w:val="center"/>
          </w:tcPr>
          <w:p w:rsidR="002062F7" w:rsidRPr="00AC0FFF" w:rsidRDefault="002062F7" w:rsidP="00464D7A">
            <w:r w:rsidRPr="00AC0FFF">
              <w:t>変形、損傷等の有無</w:t>
            </w:r>
          </w:p>
        </w:tc>
        <w:tc>
          <w:tcPr>
            <w:tcW w:w="1701" w:type="dxa"/>
            <w:vAlign w:val="center"/>
          </w:tcPr>
          <w:p w:rsidR="002062F7" w:rsidRPr="00AC0FFF" w:rsidRDefault="002062F7" w:rsidP="00464D7A">
            <w:r w:rsidRPr="00AC0FFF">
              <w:t>目視</w:t>
            </w:r>
          </w:p>
        </w:tc>
        <w:tc>
          <w:tcPr>
            <w:tcW w:w="709" w:type="dxa"/>
            <w:vAlign w:val="center"/>
          </w:tcPr>
          <w:p w:rsidR="002062F7" w:rsidRPr="00AC0FFF" w:rsidRDefault="002062F7" w:rsidP="00464D7A"/>
        </w:tc>
        <w:tc>
          <w:tcPr>
            <w:tcW w:w="1703" w:type="dxa"/>
            <w:vAlign w:val="center"/>
          </w:tcPr>
          <w:p w:rsidR="002062F7" w:rsidRPr="00AC0FFF" w:rsidRDefault="002062F7" w:rsidP="00464D7A"/>
        </w:tc>
      </w:tr>
      <w:tr w:rsidR="002062F7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062F7" w:rsidRPr="007426E1" w:rsidRDefault="002062F7" w:rsidP="00464D7A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textDirection w:val="tbRlV"/>
          </w:tcPr>
          <w:p w:rsidR="002062F7" w:rsidRDefault="002062F7" w:rsidP="00464D7A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2062F7" w:rsidRDefault="002062F7" w:rsidP="00464D7A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2062F7" w:rsidRDefault="002062F7" w:rsidP="00464D7A">
            <w:pPr>
              <w:spacing w:line="0" w:lineRule="atLeast"/>
            </w:pPr>
            <w:r w:rsidRPr="00AC0FFF">
              <w:t>腐食の有無</w:t>
            </w:r>
          </w:p>
        </w:tc>
        <w:tc>
          <w:tcPr>
            <w:tcW w:w="1701" w:type="dxa"/>
            <w:vAlign w:val="center"/>
          </w:tcPr>
          <w:p w:rsidR="002062F7" w:rsidRDefault="002062F7" w:rsidP="00464D7A">
            <w:pPr>
              <w:spacing w:line="0" w:lineRule="atLeast"/>
            </w:pPr>
            <w:r w:rsidRPr="00AC0FFF">
              <w:t>目視</w:t>
            </w:r>
          </w:p>
        </w:tc>
        <w:tc>
          <w:tcPr>
            <w:tcW w:w="709" w:type="dxa"/>
            <w:vAlign w:val="center"/>
          </w:tcPr>
          <w:p w:rsidR="002062F7" w:rsidRPr="007426E1" w:rsidRDefault="002062F7" w:rsidP="00464D7A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062F7" w:rsidRPr="007426E1" w:rsidRDefault="002062F7" w:rsidP="00464D7A">
            <w:pPr>
              <w:spacing w:line="0" w:lineRule="atLeast"/>
            </w:pPr>
          </w:p>
        </w:tc>
      </w:tr>
      <w:tr w:rsidR="002062F7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062F7" w:rsidRPr="007426E1" w:rsidRDefault="002062F7" w:rsidP="00464D7A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textDirection w:val="tbRlV"/>
          </w:tcPr>
          <w:p w:rsidR="002062F7" w:rsidRDefault="002062F7" w:rsidP="00464D7A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2062F7" w:rsidRDefault="002062F7" w:rsidP="00464D7A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2062F7" w:rsidRDefault="002062F7" w:rsidP="00464D7A">
            <w:pPr>
              <w:spacing w:line="0" w:lineRule="atLeast"/>
            </w:pPr>
            <w:r w:rsidRPr="00AC0FFF">
              <w:t>開閉状況の適否</w:t>
            </w:r>
          </w:p>
        </w:tc>
        <w:tc>
          <w:tcPr>
            <w:tcW w:w="1701" w:type="dxa"/>
            <w:vAlign w:val="center"/>
          </w:tcPr>
          <w:p w:rsidR="002062F7" w:rsidRDefault="002062F7" w:rsidP="00464D7A">
            <w:pPr>
              <w:spacing w:line="0" w:lineRule="atLeast"/>
            </w:pPr>
            <w:r w:rsidRPr="00AC0FFF">
              <w:t>目視</w:t>
            </w:r>
          </w:p>
        </w:tc>
        <w:tc>
          <w:tcPr>
            <w:tcW w:w="709" w:type="dxa"/>
            <w:vAlign w:val="center"/>
          </w:tcPr>
          <w:p w:rsidR="002062F7" w:rsidRPr="007426E1" w:rsidRDefault="002062F7" w:rsidP="00464D7A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062F7" w:rsidRPr="007426E1" w:rsidRDefault="002062F7" w:rsidP="00464D7A">
            <w:pPr>
              <w:spacing w:line="0" w:lineRule="atLeast"/>
            </w:pPr>
          </w:p>
        </w:tc>
      </w:tr>
      <w:tr w:rsidR="002062F7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062F7" w:rsidRPr="007426E1" w:rsidRDefault="002062F7" w:rsidP="007426E1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textDirection w:val="tbRlV"/>
          </w:tcPr>
          <w:p w:rsidR="002062F7" w:rsidRDefault="002062F7" w:rsidP="007F256E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2000" w:type="dxa"/>
            <w:gridSpan w:val="2"/>
            <w:vMerge w:val="restart"/>
            <w:vAlign w:val="center"/>
          </w:tcPr>
          <w:p w:rsidR="002062F7" w:rsidRDefault="002062F7" w:rsidP="002062F7">
            <w:pPr>
              <w:spacing w:line="0" w:lineRule="atLeast"/>
              <w:jc w:val="distribute"/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2976" w:type="dxa"/>
            <w:vAlign w:val="center"/>
          </w:tcPr>
          <w:p w:rsidR="002062F7" w:rsidRDefault="002062F7" w:rsidP="007426E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2062F7" w:rsidRPr="007426E1" w:rsidRDefault="002062F7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062F7" w:rsidRPr="007426E1" w:rsidRDefault="002062F7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062F7" w:rsidRPr="007426E1" w:rsidRDefault="002062F7" w:rsidP="007426E1">
            <w:pPr>
              <w:spacing w:line="0" w:lineRule="atLeast"/>
            </w:pPr>
          </w:p>
        </w:tc>
      </w:tr>
      <w:tr w:rsidR="002062F7" w:rsidRPr="007426E1" w:rsidTr="00830758">
        <w:trPr>
          <w:cantSplit/>
          <w:trHeight w:val="850"/>
        </w:trPr>
        <w:tc>
          <w:tcPr>
            <w:tcW w:w="545" w:type="dxa"/>
            <w:vMerge/>
            <w:textDirection w:val="tbRlV"/>
          </w:tcPr>
          <w:p w:rsidR="002062F7" w:rsidRPr="007426E1" w:rsidRDefault="002062F7" w:rsidP="00830758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545" w:type="dxa"/>
            <w:vMerge/>
            <w:textDirection w:val="tbRlV"/>
          </w:tcPr>
          <w:p w:rsidR="002062F7" w:rsidRDefault="002062F7" w:rsidP="00830758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2062F7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腐食の有無</w:t>
            </w:r>
          </w:p>
        </w:tc>
        <w:tc>
          <w:tcPr>
            <w:tcW w:w="1701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</w:tr>
      <w:tr w:rsidR="002062F7" w:rsidRPr="007426E1" w:rsidTr="002062F7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2062F7" w:rsidRPr="007426E1" w:rsidRDefault="002062F7" w:rsidP="002062F7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粉末消火薬剤貯蔵容器等</w:t>
            </w:r>
          </w:p>
        </w:tc>
        <w:tc>
          <w:tcPr>
            <w:tcW w:w="545" w:type="dxa"/>
            <w:vMerge w:val="restart"/>
            <w:textDirection w:val="tbRlV"/>
          </w:tcPr>
          <w:p w:rsidR="002062F7" w:rsidRDefault="002062F7" w:rsidP="002062F7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加圧式</w:t>
            </w:r>
          </w:p>
        </w:tc>
        <w:tc>
          <w:tcPr>
            <w:tcW w:w="2000" w:type="dxa"/>
            <w:gridSpan w:val="2"/>
            <w:vAlign w:val="center"/>
          </w:tcPr>
          <w:p w:rsidR="002062F7" w:rsidRDefault="002062F7" w:rsidP="00830758">
            <w:pPr>
              <w:spacing w:line="0" w:lineRule="atLeast"/>
              <w:jc w:val="distribute"/>
            </w:pPr>
            <w:r>
              <w:rPr>
                <w:rFonts w:hint="eastAsia"/>
              </w:rPr>
              <w:t>定圧作動装置</w:t>
            </w:r>
          </w:p>
        </w:tc>
        <w:tc>
          <w:tcPr>
            <w:tcW w:w="2976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</w:tr>
      <w:tr w:rsidR="002062F7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062F7" w:rsidRPr="007426E1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062F7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545" w:type="dxa"/>
            <w:vMerge w:val="restart"/>
            <w:textDirection w:val="tbRlV"/>
          </w:tcPr>
          <w:p w:rsidR="002062F7" w:rsidRDefault="002062F7" w:rsidP="00830758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加圧用ガス容器等</w:t>
            </w:r>
          </w:p>
        </w:tc>
        <w:tc>
          <w:tcPr>
            <w:tcW w:w="1455" w:type="dxa"/>
            <w:vMerge w:val="restart"/>
            <w:vAlign w:val="center"/>
          </w:tcPr>
          <w:p w:rsidR="002062F7" w:rsidRDefault="002062F7" w:rsidP="00830758">
            <w:pPr>
              <w:spacing w:line="0" w:lineRule="atLeast"/>
              <w:jc w:val="distribute"/>
            </w:pPr>
            <w:r>
              <w:rPr>
                <w:rFonts w:hint="eastAsia"/>
              </w:rPr>
              <w:t>容器</w:t>
            </w:r>
          </w:p>
        </w:tc>
        <w:tc>
          <w:tcPr>
            <w:tcW w:w="2976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設置状況の適否</w:t>
            </w:r>
          </w:p>
        </w:tc>
        <w:tc>
          <w:tcPr>
            <w:tcW w:w="1701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</w:tr>
      <w:tr w:rsidR="002062F7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062F7" w:rsidRPr="007426E1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062F7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062F7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1455" w:type="dxa"/>
            <w:vMerge/>
            <w:vAlign w:val="center"/>
          </w:tcPr>
          <w:p w:rsidR="002062F7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</w:tr>
      <w:tr w:rsidR="002062F7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062F7" w:rsidRPr="007426E1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062F7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062F7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1455" w:type="dxa"/>
            <w:vAlign w:val="center"/>
          </w:tcPr>
          <w:p w:rsidR="002062F7" w:rsidRDefault="002062F7" w:rsidP="00830758">
            <w:pPr>
              <w:spacing w:line="0" w:lineRule="atLeast"/>
              <w:jc w:val="distribute"/>
            </w:pPr>
            <w:r>
              <w:rPr>
                <w:rFonts w:hint="eastAsia"/>
              </w:rPr>
              <w:t>ガス量</w:t>
            </w:r>
          </w:p>
        </w:tc>
        <w:tc>
          <w:tcPr>
            <w:tcW w:w="2976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量の適否（内圧力）</w:t>
            </w:r>
          </w:p>
        </w:tc>
        <w:tc>
          <w:tcPr>
            <w:tcW w:w="1701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圧力計による。</w:t>
            </w:r>
          </w:p>
        </w:tc>
        <w:tc>
          <w:tcPr>
            <w:tcW w:w="709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</w:tr>
      <w:tr w:rsidR="002062F7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062F7" w:rsidRPr="007426E1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062F7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062F7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1455" w:type="dxa"/>
            <w:vMerge w:val="restart"/>
            <w:vAlign w:val="center"/>
          </w:tcPr>
          <w:p w:rsidR="002062F7" w:rsidRDefault="002062F7" w:rsidP="00830758">
            <w:pPr>
              <w:spacing w:line="0" w:lineRule="atLeast"/>
              <w:jc w:val="distribute"/>
            </w:pPr>
            <w:r>
              <w:rPr>
                <w:rFonts w:hint="eastAsia"/>
              </w:rPr>
              <w:t>容器弁</w:t>
            </w:r>
          </w:p>
        </w:tc>
        <w:tc>
          <w:tcPr>
            <w:tcW w:w="2976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</w:tr>
      <w:tr w:rsidR="002062F7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062F7" w:rsidRPr="007426E1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062F7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062F7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1455" w:type="dxa"/>
            <w:vMerge/>
            <w:vAlign w:val="center"/>
          </w:tcPr>
          <w:p w:rsidR="002062F7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腐食（作動封板）の有無</w:t>
            </w:r>
          </w:p>
        </w:tc>
        <w:tc>
          <w:tcPr>
            <w:tcW w:w="1701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</w:tr>
      <w:tr w:rsidR="002062F7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062F7" w:rsidRPr="007426E1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062F7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062F7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1455" w:type="dxa"/>
            <w:vMerge/>
            <w:vAlign w:val="center"/>
          </w:tcPr>
          <w:p w:rsidR="002062F7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開閉状況の適否</w:t>
            </w:r>
          </w:p>
        </w:tc>
        <w:tc>
          <w:tcPr>
            <w:tcW w:w="1701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</w:tr>
      <w:tr w:rsidR="002062F7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062F7" w:rsidRPr="007426E1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062F7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062F7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1455" w:type="dxa"/>
            <w:vMerge w:val="restart"/>
            <w:vAlign w:val="center"/>
          </w:tcPr>
          <w:p w:rsidR="002062F7" w:rsidRDefault="002062F7" w:rsidP="00830758">
            <w:pPr>
              <w:spacing w:line="0" w:lineRule="atLeast"/>
              <w:jc w:val="distribute"/>
            </w:pPr>
            <w:r>
              <w:rPr>
                <w:rFonts w:hint="eastAsia"/>
              </w:rPr>
              <w:t>容器弁開放装置</w:t>
            </w:r>
          </w:p>
        </w:tc>
        <w:tc>
          <w:tcPr>
            <w:tcW w:w="2976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</w:tr>
      <w:tr w:rsidR="002062F7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062F7" w:rsidRPr="007426E1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062F7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062F7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1455" w:type="dxa"/>
            <w:vMerge/>
            <w:vAlign w:val="center"/>
          </w:tcPr>
          <w:p w:rsidR="002062F7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腐食の有無</w:t>
            </w:r>
          </w:p>
        </w:tc>
        <w:tc>
          <w:tcPr>
            <w:tcW w:w="1701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</w:tr>
      <w:tr w:rsidR="002062F7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062F7" w:rsidRPr="007426E1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062F7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062F7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1455" w:type="dxa"/>
            <w:vMerge/>
            <w:vAlign w:val="center"/>
          </w:tcPr>
          <w:p w:rsidR="002062F7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</w:tr>
      <w:tr w:rsidR="002062F7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062F7" w:rsidRPr="007426E1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062F7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062F7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1455" w:type="dxa"/>
            <w:vMerge w:val="restart"/>
            <w:vAlign w:val="center"/>
          </w:tcPr>
          <w:p w:rsidR="002062F7" w:rsidRDefault="002062F7" w:rsidP="00830758">
            <w:pPr>
              <w:spacing w:line="0" w:lineRule="atLeast"/>
              <w:jc w:val="distribute"/>
            </w:pPr>
            <w:r>
              <w:rPr>
                <w:rFonts w:hint="eastAsia"/>
              </w:rPr>
              <w:t>圧力調整器</w:t>
            </w:r>
          </w:p>
        </w:tc>
        <w:tc>
          <w:tcPr>
            <w:tcW w:w="2976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</w:tr>
      <w:tr w:rsidR="002062F7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062F7" w:rsidRPr="007426E1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062F7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062F7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1455" w:type="dxa"/>
            <w:vMerge/>
            <w:vAlign w:val="center"/>
          </w:tcPr>
          <w:p w:rsidR="002062F7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</w:tr>
      <w:tr w:rsidR="002062F7" w:rsidRPr="007426E1" w:rsidTr="00830758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2062F7" w:rsidRPr="007426E1" w:rsidRDefault="002062F7" w:rsidP="00830758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起動用ガス容器等</w:t>
            </w:r>
          </w:p>
        </w:tc>
        <w:tc>
          <w:tcPr>
            <w:tcW w:w="2545" w:type="dxa"/>
            <w:gridSpan w:val="3"/>
            <w:vMerge w:val="restart"/>
            <w:vAlign w:val="center"/>
          </w:tcPr>
          <w:p w:rsidR="002062F7" w:rsidRPr="007426E1" w:rsidRDefault="002062F7" w:rsidP="00830758">
            <w:pPr>
              <w:spacing w:line="0" w:lineRule="atLeast"/>
              <w:jc w:val="distribute"/>
            </w:pPr>
            <w:r>
              <w:rPr>
                <w:rFonts w:hint="eastAsia"/>
              </w:rPr>
              <w:t>容器</w:t>
            </w:r>
          </w:p>
        </w:tc>
        <w:tc>
          <w:tcPr>
            <w:tcW w:w="2976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</w:tr>
      <w:tr w:rsidR="002062F7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062F7" w:rsidRPr="007426E1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/>
            <w:vAlign w:val="center"/>
          </w:tcPr>
          <w:p w:rsidR="002062F7" w:rsidRPr="007426E1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ガス量の適否</w:t>
            </w:r>
          </w:p>
        </w:tc>
        <w:tc>
          <w:tcPr>
            <w:tcW w:w="1701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重量計測等による確認</w:t>
            </w:r>
          </w:p>
        </w:tc>
        <w:tc>
          <w:tcPr>
            <w:tcW w:w="709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</w:tr>
      <w:tr w:rsidR="002062F7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062F7" w:rsidRPr="007426E1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 w:val="restart"/>
            <w:vAlign w:val="center"/>
          </w:tcPr>
          <w:p w:rsidR="002062F7" w:rsidRPr="007426E1" w:rsidRDefault="002062F7" w:rsidP="00830758">
            <w:pPr>
              <w:spacing w:line="0" w:lineRule="atLeast"/>
              <w:jc w:val="distribute"/>
            </w:pPr>
            <w:r>
              <w:rPr>
                <w:rFonts w:hint="eastAsia"/>
              </w:rPr>
              <w:t>容器弁</w:t>
            </w:r>
          </w:p>
        </w:tc>
        <w:tc>
          <w:tcPr>
            <w:tcW w:w="2976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</w:tr>
      <w:tr w:rsidR="002062F7" w:rsidRPr="007426E1" w:rsidTr="00830758">
        <w:trPr>
          <w:cantSplit/>
          <w:trHeight w:val="850"/>
        </w:trPr>
        <w:tc>
          <w:tcPr>
            <w:tcW w:w="545" w:type="dxa"/>
            <w:vMerge/>
            <w:textDirection w:val="tbRlV"/>
          </w:tcPr>
          <w:p w:rsidR="002062F7" w:rsidRPr="007426E1" w:rsidRDefault="002062F7" w:rsidP="00830758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2545" w:type="dxa"/>
            <w:gridSpan w:val="3"/>
            <w:vMerge/>
            <w:vAlign w:val="center"/>
          </w:tcPr>
          <w:p w:rsidR="002062F7" w:rsidRPr="007426E1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腐食（作動封板）の有無</w:t>
            </w:r>
          </w:p>
        </w:tc>
        <w:tc>
          <w:tcPr>
            <w:tcW w:w="1701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</w:tr>
      <w:tr w:rsidR="002062F7" w:rsidRPr="007426E1" w:rsidTr="002062F7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2062F7" w:rsidRPr="007426E1" w:rsidRDefault="002062F7" w:rsidP="002062F7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起動用ガス容器等</w:t>
            </w:r>
          </w:p>
        </w:tc>
        <w:tc>
          <w:tcPr>
            <w:tcW w:w="2545" w:type="dxa"/>
            <w:gridSpan w:val="3"/>
            <w:vAlign w:val="center"/>
          </w:tcPr>
          <w:p w:rsidR="002062F7" w:rsidRPr="007426E1" w:rsidRDefault="002062F7" w:rsidP="00830758">
            <w:pPr>
              <w:spacing w:line="0" w:lineRule="atLeast"/>
              <w:jc w:val="distribute"/>
            </w:pPr>
            <w:r>
              <w:rPr>
                <w:rFonts w:hint="eastAsia"/>
              </w:rPr>
              <w:t>容器弁</w:t>
            </w:r>
          </w:p>
        </w:tc>
        <w:tc>
          <w:tcPr>
            <w:tcW w:w="2976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開閉状況の適否</w:t>
            </w:r>
          </w:p>
        </w:tc>
        <w:tc>
          <w:tcPr>
            <w:tcW w:w="1701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</w:tr>
      <w:tr w:rsidR="002062F7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062F7" w:rsidRPr="007426E1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 w:val="restart"/>
            <w:vAlign w:val="center"/>
          </w:tcPr>
          <w:p w:rsidR="002062F7" w:rsidRPr="007426E1" w:rsidRDefault="002062F7" w:rsidP="00830758">
            <w:pPr>
              <w:spacing w:line="0" w:lineRule="atLeast"/>
              <w:jc w:val="distribute"/>
            </w:pPr>
            <w:r>
              <w:rPr>
                <w:rFonts w:hint="eastAsia"/>
              </w:rPr>
              <w:t>容器弁開放装置</w:t>
            </w:r>
          </w:p>
        </w:tc>
        <w:tc>
          <w:tcPr>
            <w:tcW w:w="2976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</w:tr>
      <w:tr w:rsidR="002062F7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062F7" w:rsidRPr="007426E1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/>
            <w:vAlign w:val="center"/>
          </w:tcPr>
          <w:p w:rsidR="002062F7" w:rsidRPr="007426E1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腐食の有無</w:t>
            </w:r>
          </w:p>
        </w:tc>
        <w:tc>
          <w:tcPr>
            <w:tcW w:w="1701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</w:tr>
      <w:tr w:rsidR="002062F7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062F7" w:rsidRPr="007426E1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/>
            <w:vAlign w:val="center"/>
          </w:tcPr>
          <w:p w:rsidR="002062F7" w:rsidRPr="007426E1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</w:tr>
      <w:tr w:rsidR="002062F7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062F7" w:rsidRPr="007426E1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 w:val="restart"/>
            <w:vAlign w:val="center"/>
          </w:tcPr>
          <w:p w:rsidR="002062F7" w:rsidRPr="007426E1" w:rsidRDefault="002062F7" w:rsidP="00830758">
            <w:pPr>
              <w:spacing w:line="0" w:lineRule="atLeast"/>
              <w:jc w:val="distribute"/>
            </w:pPr>
            <w:r>
              <w:rPr>
                <w:rFonts w:hint="eastAsia"/>
              </w:rPr>
              <w:t>操作音</w:t>
            </w:r>
          </w:p>
        </w:tc>
        <w:tc>
          <w:tcPr>
            <w:tcW w:w="2976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</w:tr>
      <w:tr w:rsidR="002062F7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062F7" w:rsidRPr="007426E1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/>
            <w:vAlign w:val="center"/>
          </w:tcPr>
          <w:p w:rsidR="002062F7" w:rsidRPr="007426E1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腐食の有無</w:t>
            </w:r>
          </w:p>
        </w:tc>
        <w:tc>
          <w:tcPr>
            <w:tcW w:w="1701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</w:tr>
      <w:tr w:rsidR="00830758" w:rsidRPr="007426E1" w:rsidTr="00830758">
        <w:trPr>
          <w:cantSplit/>
          <w:trHeight w:val="850"/>
        </w:trPr>
        <w:tc>
          <w:tcPr>
            <w:tcW w:w="3090" w:type="dxa"/>
            <w:gridSpan w:val="4"/>
            <w:vMerge w:val="restart"/>
            <w:vAlign w:val="center"/>
          </w:tcPr>
          <w:p w:rsidR="00830758" w:rsidRDefault="00830758" w:rsidP="00830758">
            <w:pPr>
              <w:spacing w:line="0" w:lineRule="atLeast"/>
              <w:jc w:val="distribute"/>
            </w:pPr>
            <w:r>
              <w:rPr>
                <w:rFonts w:hint="eastAsia"/>
              </w:rPr>
              <w:t>選択弁</w:t>
            </w:r>
          </w:p>
        </w:tc>
        <w:tc>
          <w:tcPr>
            <w:tcW w:w="2976" w:type="dxa"/>
            <w:vAlign w:val="center"/>
          </w:tcPr>
          <w:p w:rsidR="00830758" w:rsidRDefault="00830758" w:rsidP="00830758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830758" w:rsidRDefault="00830758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30758" w:rsidRPr="007426E1" w:rsidRDefault="00830758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30758" w:rsidRPr="007426E1" w:rsidRDefault="00830758" w:rsidP="00830758">
            <w:pPr>
              <w:spacing w:line="0" w:lineRule="atLeast"/>
            </w:pPr>
          </w:p>
        </w:tc>
      </w:tr>
      <w:tr w:rsidR="00830758" w:rsidRPr="007426E1" w:rsidTr="00830758">
        <w:trPr>
          <w:cantSplit/>
          <w:trHeight w:val="850"/>
        </w:trPr>
        <w:tc>
          <w:tcPr>
            <w:tcW w:w="3090" w:type="dxa"/>
            <w:gridSpan w:val="4"/>
            <w:vMerge/>
            <w:vAlign w:val="center"/>
          </w:tcPr>
          <w:p w:rsidR="00830758" w:rsidRDefault="00830758" w:rsidP="00830758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30758" w:rsidRDefault="00830758" w:rsidP="00830758">
            <w:pPr>
              <w:spacing w:line="0" w:lineRule="atLeast"/>
            </w:pPr>
            <w:r>
              <w:rPr>
                <w:rFonts w:hint="eastAsia"/>
              </w:rPr>
              <w:t>開閉状況及び機能の適否</w:t>
            </w:r>
          </w:p>
        </w:tc>
        <w:tc>
          <w:tcPr>
            <w:tcW w:w="1701" w:type="dxa"/>
            <w:vAlign w:val="center"/>
          </w:tcPr>
          <w:p w:rsidR="00830758" w:rsidRDefault="00830758" w:rsidP="00830758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830758" w:rsidRPr="007426E1" w:rsidRDefault="00830758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30758" w:rsidRPr="007426E1" w:rsidRDefault="00830758" w:rsidP="00830758">
            <w:pPr>
              <w:spacing w:line="0" w:lineRule="atLeast"/>
            </w:pPr>
          </w:p>
        </w:tc>
      </w:tr>
      <w:tr w:rsidR="002062F7" w:rsidRPr="007426E1" w:rsidTr="00830758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2062F7" w:rsidRPr="007426E1" w:rsidRDefault="002062F7" w:rsidP="00830758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起動装置</w:t>
            </w:r>
          </w:p>
        </w:tc>
        <w:tc>
          <w:tcPr>
            <w:tcW w:w="2545" w:type="dxa"/>
            <w:gridSpan w:val="3"/>
            <w:vMerge w:val="restart"/>
            <w:vAlign w:val="center"/>
          </w:tcPr>
          <w:p w:rsidR="002062F7" w:rsidRPr="007426E1" w:rsidRDefault="002062F7" w:rsidP="00830758">
            <w:pPr>
              <w:spacing w:line="0" w:lineRule="atLeast"/>
              <w:jc w:val="distribute"/>
            </w:pPr>
            <w:r>
              <w:rPr>
                <w:rFonts w:hint="eastAsia"/>
              </w:rPr>
              <w:t>手動起動装置</w:t>
            </w:r>
          </w:p>
        </w:tc>
        <w:tc>
          <w:tcPr>
            <w:tcW w:w="2976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操作部周囲の障害物の有無</w:t>
            </w:r>
          </w:p>
        </w:tc>
        <w:tc>
          <w:tcPr>
            <w:tcW w:w="1701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</w:tr>
      <w:tr w:rsidR="002062F7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062F7" w:rsidRPr="007426E1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/>
            <w:vAlign w:val="center"/>
          </w:tcPr>
          <w:p w:rsidR="002062F7" w:rsidRPr="007426E1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標識の取付状況、損傷、汚損等の有無及び記載事項の適否</w:t>
            </w:r>
          </w:p>
        </w:tc>
        <w:tc>
          <w:tcPr>
            <w:tcW w:w="1701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</w:tr>
      <w:tr w:rsidR="002062F7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062F7" w:rsidRPr="007426E1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/>
            <w:vAlign w:val="center"/>
          </w:tcPr>
          <w:p w:rsidR="002062F7" w:rsidRPr="007426E1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</w:tr>
      <w:tr w:rsidR="002062F7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062F7" w:rsidRPr="007426E1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545" w:type="dxa"/>
            <w:vMerge w:val="restart"/>
            <w:textDirection w:val="tbRlV"/>
          </w:tcPr>
          <w:p w:rsidR="002062F7" w:rsidRPr="007426E1" w:rsidRDefault="002062F7" w:rsidP="00830758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自動起動装置</w:t>
            </w:r>
          </w:p>
        </w:tc>
        <w:tc>
          <w:tcPr>
            <w:tcW w:w="2000" w:type="dxa"/>
            <w:gridSpan w:val="2"/>
            <w:vMerge w:val="restart"/>
            <w:vAlign w:val="center"/>
          </w:tcPr>
          <w:p w:rsidR="002062F7" w:rsidRPr="007426E1" w:rsidRDefault="002062F7" w:rsidP="00830758">
            <w:pPr>
              <w:spacing w:line="0" w:lineRule="atLeast"/>
              <w:jc w:val="distribute"/>
            </w:pPr>
            <w:r>
              <w:rPr>
                <w:rFonts w:hint="eastAsia"/>
              </w:rPr>
              <w:t>火災感知装置</w:t>
            </w:r>
          </w:p>
        </w:tc>
        <w:tc>
          <w:tcPr>
            <w:tcW w:w="2976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</w:tr>
      <w:tr w:rsidR="002062F7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062F7" w:rsidRPr="007426E1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062F7" w:rsidRPr="007426E1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2062F7" w:rsidRPr="007426E1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感知障害の有無</w:t>
            </w:r>
          </w:p>
        </w:tc>
        <w:tc>
          <w:tcPr>
            <w:tcW w:w="1701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</w:tr>
      <w:tr w:rsidR="002062F7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062F7" w:rsidRPr="007426E1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062F7" w:rsidRPr="007426E1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2062F7" w:rsidRPr="007426E1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</w:tr>
      <w:tr w:rsidR="002062F7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062F7" w:rsidRPr="007426E1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062F7" w:rsidRPr="007426E1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2000" w:type="dxa"/>
            <w:gridSpan w:val="2"/>
            <w:vMerge w:val="restart"/>
            <w:vAlign w:val="center"/>
          </w:tcPr>
          <w:p w:rsidR="002062F7" w:rsidRDefault="002062F7" w:rsidP="00830758">
            <w:pPr>
              <w:spacing w:line="0" w:lineRule="atLeast"/>
              <w:jc w:val="distribute"/>
            </w:pPr>
            <w:r>
              <w:rPr>
                <w:rFonts w:hint="eastAsia"/>
              </w:rPr>
              <w:t>自動・手動</w:t>
            </w:r>
          </w:p>
          <w:p w:rsidR="002062F7" w:rsidRPr="007426E1" w:rsidRDefault="002062F7" w:rsidP="00830758">
            <w:pPr>
              <w:spacing w:line="0" w:lineRule="atLeast"/>
              <w:jc w:val="distribute"/>
            </w:pPr>
            <w:r>
              <w:rPr>
                <w:rFonts w:hint="eastAsia"/>
              </w:rPr>
              <w:t>切替装置</w:t>
            </w:r>
          </w:p>
        </w:tc>
        <w:tc>
          <w:tcPr>
            <w:tcW w:w="2976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</w:tr>
      <w:tr w:rsidR="002062F7" w:rsidRPr="007426E1" w:rsidTr="009D063B">
        <w:trPr>
          <w:cantSplit/>
          <w:trHeight w:val="850"/>
        </w:trPr>
        <w:tc>
          <w:tcPr>
            <w:tcW w:w="545" w:type="dxa"/>
            <w:vMerge/>
            <w:textDirection w:val="tbRlV"/>
          </w:tcPr>
          <w:p w:rsidR="002062F7" w:rsidRPr="00830758" w:rsidRDefault="002062F7" w:rsidP="002062F7">
            <w:pPr>
              <w:spacing w:line="0" w:lineRule="atLeast"/>
              <w:ind w:left="113" w:right="113"/>
              <w:jc w:val="distribute"/>
              <w:rPr>
                <w:sz w:val="22"/>
              </w:rPr>
            </w:pPr>
          </w:p>
        </w:tc>
        <w:tc>
          <w:tcPr>
            <w:tcW w:w="545" w:type="dxa"/>
            <w:vMerge/>
            <w:textDirection w:val="tbRlV"/>
          </w:tcPr>
          <w:p w:rsidR="002062F7" w:rsidRPr="007426E1" w:rsidRDefault="002062F7" w:rsidP="002062F7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2062F7" w:rsidRPr="007426E1" w:rsidRDefault="002062F7" w:rsidP="002062F7">
            <w:pPr>
              <w:spacing w:line="0" w:lineRule="atLeast"/>
            </w:pPr>
          </w:p>
        </w:tc>
        <w:tc>
          <w:tcPr>
            <w:tcW w:w="2976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</w:tr>
      <w:tr w:rsidR="00830758" w:rsidRPr="007426E1" w:rsidTr="00830758">
        <w:trPr>
          <w:cantSplit/>
          <w:trHeight w:val="850"/>
        </w:trPr>
        <w:tc>
          <w:tcPr>
            <w:tcW w:w="3090" w:type="dxa"/>
            <w:gridSpan w:val="4"/>
            <w:vMerge w:val="restart"/>
            <w:vAlign w:val="center"/>
          </w:tcPr>
          <w:p w:rsidR="00830758" w:rsidRDefault="00830758" w:rsidP="00830758">
            <w:pPr>
              <w:spacing w:line="0" w:lineRule="atLeast"/>
              <w:jc w:val="distribute"/>
            </w:pPr>
            <w:r>
              <w:rPr>
                <w:rFonts w:hint="eastAsia"/>
              </w:rPr>
              <w:lastRenderedPageBreak/>
              <w:t>警報装置</w:t>
            </w:r>
          </w:p>
        </w:tc>
        <w:tc>
          <w:tcPr>
            <w:tcW w:w="2976" w:type="dxa"/>
            <w:vAlign w:val="center"/>
          </w:tcPr>
          <w:p w:rsidR="00830758" w:rsidRDefault="00830758" w:rsidP="00830758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830758" w:rsidRDefault="00830758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30758" w:rsidRPr="007426E1" w:rsidRDefault="00830758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30758" w:rsidRPr="007426E1" w:rsidRDefault="00830758" w:rsidP="00830758">
            <w:pPr>
              <w:spacing w:line="0" w:lineRule="atLeast"/>
            </w:pPr>
          </w:p>
        </w:tc>
      </w:tr>
      <w:tr w:rsidR="00830758" w:rsidRPr="007426E1" w:rsidTr="00830758">
        <w:trPr>
          <w:cantSplit/>
          <w:trHeight w:val="850"/>
        </w:trPr>
        <w:tc>
          <w:tcPr>
            <w:tcW w:w="3090" w:type="dxa"/>
            <w:gridSpan w:val="4"/>
            <w:vMerge/>
            <w:vAlign w:val="center"/>
          </w:tcPr>
          <w:p w:rsidR="00830758" w:rsidRDefault="00830758" w:rsidP="00830758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30758" w:rsidRDefault="00830758" w:rsidP="00830758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830758" w:rsidRDefault="00830758" w:rsidP="00830758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830758" w:rsidRPr="007426E1" w:rsidRDefault="00830758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30758" w:rsidRPr="007426E1" w:rsidRDefault="00830758" w:rsidP="00830758">
            <w:pPr>
              <w:spacing w:line="0" w:lineRule="atLeast"/>
            </w:pPr>
          </w:p>
        </w:tc>
      </w:tr>
      <w:tr w:rsidR="00830758" w:rsidRPr="007426E1" w:rsidTr="00830758">
        <w:trPr>
          <w:cantSplit/>
          <w:trHeight w:val="850"/>
        </w:trPr>
        <w:tc>
          <w:tcPr>
            <w:tcW w:w="3090" w:type="dxa"/>
            <w:gridSpan w:val="4"/>
            <w:vMerge w:val="restart"/>
            <w:vAlign w:val="center"/>
          </w:tcPr>
          <w:p w:rsidR="00830758" w:rsidRDefault="00830758" w:rsidP="00830758">
            <w:pPr>
              <w:spacing w:line="0" w:lineRule="atLeast"/>
              <w:jc w:val="distribute"/>
            </w:pPr>
            <w:r>
              <w:rPr>
                <w:rFonts w:hint="eastAsia"/>
              </w:rPr>
              <w:t>圧力スイッチ</w:t>
            </w:r>
          </w:p>
        </w:tc>
        <w:tc>
          <w:tcPr>
            <w:tcW w:w="2976" w:type="dxa"/>
            <w:vAlign w:val="center"/>
          </w:tcPr>
          <w:p w:rsidR="00830758" w:rsidRDefault="00830758" w:rsidP="00830758">
            <w:pPr>
              <w:spacing w:line="0" w:lineRule="atLeast"/>
            </w:pPr>
            <w:r>
              <w:rPr>
                <w:rFonts w:hint="eastAsia"/>
              </w:rPr>
              <w:t>端子のゆるみ、脱落、損傷等の有無</w:t>
            </w:r>
          </w:p>
        </w:tc>
        <w:tc>
          <w:tcPr>
            <w:tcW w:w="1701" w:type="dxa"/>
            <w:vAlign w:val="center"/>
          </w:tcPr>
          <w:p w:rsidR="00830758" w:rsidRDefault="00830758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30758" w:rsidRPr="007426E1" w:rsidRDefault="00830758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30758" w:rsidRPr="007426E1" w:rsidRDefault="00830758" w:rsidP="00830758">
            <w:pPr>
              <w:spacing w:line="0" w:lineRule="atLeast"/>
            </w:pPr>
          </w:p>
        </w:tc>
      </w:tr>
      <w:tr w:rsidR="00830758" w:rsidRPr="007426E1" w:rsidTr="00830758">
        <w:trPr>
          <w:cantSplit/>
          <w:trHeight w:val="850"/>
        </w:trPr>
        <w:tc>
          <w:tcPr>
            <w:tcW w:w="3090" w:type="dxa"/>
            <w:gridSpan w:val="4"/>
            <w:vMerge/>
            <w:vAlign w:val="center"/>
          </w:tcPr>
          <w:p w:rsidR="00830758" w:rsidRDefault="00830758" w:rsidP="00830758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30758" w:rsidRDefault="00830758" w:rsidP="00830758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830758" w:rsidRDefault="00830758" w:rsidP="00830758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830758" w:rsidRPr="007426E1" w:rsidRDefault="00830758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30758" w:rsidRPr="007426E1" w:rsidRDefault="00830758" w:rsidP="00830758">
            <w:pPr>
              <w:spacing w:line="0" w:lineRule="atLeast"/>
            </w:pPr>
          </w:p>
        </w:tc>
      </w:tr>
      <w:tr w:rsidR="00F108E1" w:rsidRPr="007426E1" w:rsidTr="00830758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F108E1" w:rsidRPr="007426E1" w:rsidRDefault="00F108E1" w:rsidP="00830758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制御装置</w:t>
            </w:r>
          </w:p>
        </w:tc>
        <w:tc>
          <w:tcPr>
            <w:tcW w:w="2545" w:type="dxa"/>
            <w:gridSpan w:val="3"/>
            <w:vMerge w:val="restart"/>
            <w:vAlign w:val="center"/>
          </w:tcPr>
          <w:p w:rsidR="00F108E1" w:rsidRPr="007426E1" w:rsidRDefault="00F108E1" w:rsidP="00830758">
            <w:pPr>
              <w:spacing w:line="0" w:lineRule="atLeast"/>
              <w:jc w:val="distribute"/>
            </w:pPr>
            <w:r>
              <w:rPr>
                <w:rFonts w:hint="eastAsia"/>
              </w:rPr>
              <w:t>制御盤</w:t>
            </w:r>
          </w:p>
        </w:tc>
        <w:tc>
          <w:tcPr>
            <w:tcW w:w="2976" w:type="dxa"/>
            <w:vAlign w:val="center"/>
          </w:tcPr>
          <w:p w:rsidR="00F108E1" w:rsidRDefault="00F108E1" w:rsidP="00830758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F108E1" w:rsidRDefault="00F108E1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F108E1" w:rsidRPr="007426E1" w:rsidRDefault="00F108E1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F108E1" w:rsidRPr="007426E1" w:rsidRDefault="00F108E1" w:rsidP="00830758">
            <w:pPr>
              <w:spacing w:line="0" w:lineRule="atLeast"/>
            </w:pPr>
          </w:p>
        </w:tc>
      </w:tr>
      <w:tr w:rsidR="00F108E1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F108E1" w:rsidRPr="007426E1" w:rsidRDefault="00F108E1" w:rsidP="00830758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/>
            <w:vAlign w:val="center"/>
          </w:tcPr>
          <w:p w:rsidR="00F108E1" w:rsidRPr="007426E1" w:rsidRDefault="00F108E1" w:rsidP="00830758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F108E1" w:rsidRDefault="00F108E1" w:rsidP="00830758">
            <w:pPr>
              <w:spacing w:line="0" w:lineRule="atLeast"/>
            </w:pPr>
            <w:r>
              <w:rPr>
                <w:rFonts w:hint="eastAsia"/>
              </w:rPr>
              <w:t>操作管理上の支障の有無</w:t>
            </w:r>
          </w:p>
        </w:tc>
        <w:tc>
          <w:tcPr>
            <w:tcW w:w="1701" w:type="dxa"/>
            <w:vAlign w:val="center"/>
          </w:tcPr>
          <w:p w:rsidR="00F108E1" w:rsidRDefault="00F108E1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F108E1" w:rsidRPr="007426E1" w:rsidRDefault="00F108E1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F108E1" w:rsidRPr="007426E1" w:rsidRDefault="00F108E1" w:rsidP="00830758">
            <w:pPr>
              <w:spacing w:line="0" w:lineRule="atLeast"/>
            </w:pPr>
          </w:p>
        </w:tc>
      </w:tr>
      <w:tr w:rsidR="00F108E1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F108E1" w:rsidRPr="007426E1" w:rsidRDefault="00F108E1" w:rsidP="00830758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 w:val="restart"/>
            <w:vAlign w:val="center"/>
          </w:tcPr>
          <w:p w:rsidR="00F108E1" w:rsidRPr="007426E1" w:rsidRDefault="00F108E1" w:rsidP="00830758">
            <w:pPr>
              <w:spacing w:line="0" w:lineRule="atLeast"/>
              <w:jc w:val="distribute"/>
            </w:pPr>
            <w:r>
              <w:rPr>
                <w:rFonts w:hint="eastAsia"/>
              </w:rPr>
              <w:t>電源電圧</w:t>
            </w:r>
          </w:p>
        </w:tc>
        <w:tc>
          <w:tcPr>
            <w:tcW w:w="2976" w:type="dxa"/>
            <w:vAlign w:val="center"/>
          </w:tcPr>
          <w:p w:rsidR="00F108E1" w:rsidRDefault="00F108E1" w:rsidP="00830758">
            <w:pPr>
              <w:spacing w:line="0" w:lineRule="atLeast"/>
            </w:pPr>
            <w:r>
              <w:rPr>
                <w:rFonts w:hint="eastAsia"/>
              </w:rPr>
              <w:t>電圧の指示状況</w:t>
            </w:r>
          </w:p>
        </w:tc>
        <w:tc>
          <w:tcPr>
            <w:tcW w:w="1701" w:type="dxa"/>
            <w:vAlign w:val="center"/>
          </w:tcPr>
          <w:p w:rsidR="00F108E1" w:rsidRDefault="00F108E1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F108E1" w:rsidRPr="007426E1" w:rsidRDefault="00F108E1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F108E1" w:rsidRPr="007426E1" w:rsidRDefault="00F108E1" w:rsidP="00830758">
            <w:pPr>
              <w:spacing w:line="0" w:lineRule="atLeast"/>
            </w:pPr>
          </w:p>
        </w:tc>
      </w:tr>
      <w:tr w:rsidR="00F108E1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F108E1" w:rsidRPr="007426E1" w:rsidRDefault="00F108E1" w:rsidP="00830758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/>
            <w:vAlign w:val="center"/>
          </w:tcPr>
          <w:p w:rsidR="00F108E1" w:rsidRPr="007426E1" w:rsidRDefault="00F108E1" w:rsidP="00830758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F108E1" w:rsidRDefault="00F108E1" w:rsidP="00830758">
            <w:pPr>
              <w:spacing w:line="0" w:lineRule="atLeast"/>
            </w:pPr>
            <w:r>
              <w:rPr>
                <w:rFonts w:hint="eastAsia"/>
              </w:rPr>
              <w:t>電源灯の点灯状況</w:t>
            </w:r>
          </w:p>
        </w:tc>
        <w:tc>
          <w:tcPr>
            <w:tcW w:w="1701" w:type="dxa"/>
            <w:vAlign w:val="center"/>
          </w:tcPr>
          <w:p w:rsidR="00F108E1" w:rsidRDefault="00F108E1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F108E1" w:rsidRPr="007426E1" w:rsidRDefault="00F108E1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F108E1" w:rsidRPr="007426E1" w:rsidRDefault="00F108E1" w:rsidP="00830758">
            <w:pPr>
              <w:spacing w:line="0" w:lineRule="atLeast"/>
            </w:pPr>
          </w:p>
        </w:tc>
      </w:tr>
      <w:tr w:rsidR="00F108E1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F108E1" w:rsidRPr="007426E1" w:rsidRDefault="00F108E1" w:rsidP="00830758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 w:val="restart"/>
            <w:vAlign w:val="center"/>
          </w:tcPr>
          <w:p w:rsidR="00F108E1" w:rsidRPr="007426E1" w:rsidRDefault="00F108E1" w:rsidP="00830758">
            <w:pPr>
              <w:spacing w:line="0" w:lineRule="atLeast"/>
              <w:jc w:val="distribute"/>
            </w:pPr>
            <w:r>
              <w:rPr>
                <w:rFonts w:hint="eastAsia"/>
              </w:rPr>
              <w:t>スイッチ類</w:t>
            </w:r>
          </w:p>
        </w:tc>
        <w:tc>
          <w:tcPr>
            <w:tcW w:w="2976" w:type="dxa"/>
            <w:vAlign w:val="center"/>
          </w:tcPr>
          <w:p w:rsidR="00F108E1" w:rsidRDefault="00F108E1" w:rsidP="00830758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F108E1" w:rsidRDefault="00F108E1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F108E1" w:rsidRPr="007426E1" w:rsidRDefault="00F108E1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F108E1" w:rsidRPr="007426E1" w:rsidRDefault="00F108E1" w:rsidP="00830758">
            <w:pPr>
              <w:spacing w:line="0" w:lineRule="atLeast"/>
            </w:pPr>
          </w:p>
        </w:tc>
      </w:tr>
      <w:tr w:rsidR="00F108E1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F108E1" w:rsidRPr="007426E1" w:rsidRDefault="00F108E1" w:rsidP="00830758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/>
            <w:vAlign w:val="center"/>
          </w:tcPr>
          <w:p w:rsidR="00F108E1" w:rsidRPr="007426E1" w:rsidRDefault="00F108E1" w:rsidP="00830758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F108E1" w:rsidRDefault="00F108E1" w:rsidP="00830758">
            <w:pPr>
              <w:spacing w:line="0" w:lineRule="atLeast"/>
            </w:pPr>
            <w:r>
              <w:rPr>
                <w:rFonts w:hint="eastAsia"/>
              </w:rPr>
              <w:t>端子のゆるみ、脱落等の有無</w:t>
            </w:r>
          </w:p>
        </w:tc>
        <w:tc>
          <w:tcPr>
            <w:tcW w:w="1701" w:type="dxa"/>
            <w:vAlign w:val="center"/>
          </w:tcPr>
          <w:p w:rsidR="00F108E1" w:rsidRDefault="00F108E1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F108E1" w:rsidRPr="007426E1" w:rsidRDefault="00F108E1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F108E1" w:rsidRPr="007426E1" w:rsidRDefault="00F108E1" w:rsidP="00830758">
            <w:pPr>
              <w:spacing w:line="0" w:lineRule="atLeast"/>
            </w:pPr>
          </w:p>
        </w:tc>
      </w:tr>
      <w:tr w:rsidR="00F108E1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F108E1" w:rsidRPr="007426E1" w:rsidRDefault="00F108E1" w:rsidP="00830758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/>
            <w:vAlign w:val="center"/>
          </w:tcPr>
          <w:p w:rsidR="00F108E1" w:rsidRPr="007426E1" w:rsidRDefault="00F108E1" w:rsidP="00830758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F108E1" w:rsidRDefault="00F108E1" w:rsidP="00830758">
            <w:pPr>
              <w:spacing w:line="0" w:lineRule="atLeast"/>
            </w:pPr>
            <w:r>
              <w:rPr>
                <w:rFonts w:hint="eastAsia"/>
              </w:rPr>
              <w:t>開閉状態</w:t>
            </w:r>
          </w:p>
        </w:tc>
        <w:tc>
          <w:tcPr>
            <w:tcW w:w="1701" w:type="dxa"/>
            <w:vAlign w:val="center"/>
          </w:tcPr>
          <w:p w:rsidR="00F108E1" w:rsidRDefault="00F108E1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F108E1" w:rsidRPr="007426E1" w:rsidRDefault="00F108E1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F108E1" w:rsidRPr="007426E1" w:rsidRDefault="00F108E1" w:rsidP="00830758">
            <w:pPr>
              <w:spacing w:line="0" w:lineRule="atLeast"/>
            </w:pPr>
          </w:p>
        </w:tc>
      </w:tr>
      <w:tr w:rsidR="00F108E1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F108E1" w:rsidRPr="007426E1" w:rsidRDefault="00F108E1" w:rsidP="00830758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/>
            <w:vAlign w:val="center"/>
          </w:tcPr>
          <w:p w:rsidR="00F108E1" w:rsidRPr="007426E1" w:rsidRDefault="00F108E1" w:rsidP="00830758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F108E1" w:rsidRDefault="00F108E1" w:rsidP="00830758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F108E1" w:rsidRDefault="00F108E1" w:rsidP="00830758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F108E1" w:rsidRPr="007426E1" w:rsidRDefault="00F108E1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F108E1" w:rsidRPr="007426E1" w:rsidRDefault="00F108E1" w:rsidP="00830758">
            <w:pPr>
              <w:spacing w:line="0" w:lineRule="atLeast"/>
            </w:pPr>
          </w:p>
        </w:tc>
      </w:tr>
      <w:tr w:rsidR="00F108E1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F108E1" w:rsidRPr="007426E1" w:rsidRDefault="00F108E1" w:rsidP="00830758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 w:val="restart"/>
            <w:vAlign w:val="center"/>
          </w:tcPr>
          <w:p w:rsidR="00F108E1" w:rsidRPr="007426E1" w:rsidRDefault="00F108E1" w:rsidP="00830758">
            <w:pPr>
              <w:spacing w:line="0" w:lineRule="atLeast"/>
              <w:jc w:val="distribute"/>
            </w:pPr>
            <w:r>
              <w:rPr>
                <w:rFonts w:hint="eastAsia"/>
              </w:rPr>
              <w:t>ヒューズ類</w:t>
            </w:r>
          </w:p>
        </w:tc>
        <w:tc>
          <w:tcPr>
            <w:tcW w:w="2976" w:type="dxa"/>
            <w:vAlign w:val="center"/>
          </w:tcPr>
          <w:p w:rsidR="00F108E1" w:rsidRDefault="00F108E1" w:rsidP="00830758">
            <w:pPr>
              <w:spacing w:line="0" w:lineRule="atLeast"/>
            </w:pPr>
            <w:r>
              <w:rPr>
                <w:rFonts w:hint="eastAsia"/>
              </w:rPr>
              <w:t>損傷、溶断等の有無</w:t>
            </w:r>
          </w:p>
        </w:tc>
        <w:tc>
          <w:tcPr>
            <w:tcW w:w="1701" w:type="dxa"/>
            <w:vAlign w:val="center"/>
          </w:tcPr>
          <w:p w:rsidR="00F108E1" w:rsidRDefault="00F108E1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F108E1" w:rsidRPr="007426E1" w:rsidRDefault="00F108E1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F108E1" w:rsidRPr="007426E1" w:rsidRDefault="00F108E1" w:rsidP="00830758">
            <w:pPr>
              <w:spacing w:line="0" w:lineRule="atLeast"/>
            </w:pPr>
          </w:p>
        </w:tc>
      </w:tr>
      <w:tr w:rsidR="00F108E1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F108E1" w:rsidRPr="007426E1" w:rsidRDefault="00F108E1" w:rsidP="00830758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/>
            <w:vAlign w:val="center"/>
          </w:tcPr>
          <w:p w:rsidR="00F108E1" w:rsidRPr="007426E1" w:rsidRDefault="00F108E1" w:rsidP="00830758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F108E1" w:rsidRDefault="00F108E1" w:rsidP="00830758">
            <w:pPr>
              <w:spacing w:line="0" w:lineRule="atLeast"/>
            </w:pPr>
            <w:r>
              <w:rPr>
                <w:rFonts w:hint="eastAsia"/>
              </w:rPr>
              <w:t>種類、容量の適否</w:t>
            </w:r>
          </w:p>
        </w:tc>
        <w:tc>
          <w:tcPr>
            <w:tcW w:w="1701" w:type="dxa"/>
            <w:vAlign w:val="center"/>
          </w:tcPr>
          <w:p w:rsidR="00F108E1" w:rsidRDefault="00F108E1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F108E1" w:rsidRPr="007426E1" w:rsidRDefault="00F108E1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F108E1" w:rsidRPr="007426E1" w:rsidRDefault="00F108E1" w:rsidP="00830758">
            <w:pPr>
              <w:spacing w:line="0" w:lineRule="atLeast"/>
            </w:pPr>
          </w:p>
        </w:tc>
      </w:tr>
      <w:tr w:rsidR="00F108E1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F108E1" w:rsidRPr="007426E1" w:rsidRDefault="00F108E1" w:rsidP="00830758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 w:val="restart"/>
            <w:vAlign w:val="center"/>
          </w:tcPr>
          <w:p w:rsidR="00F108E1" w:rsidRPr="007426E1" w:rsidRDefault="00F108E1" w:rsidP="00830758">
            <w:pPr>
              <w:spacing w:line="0" w:lineRule="atLeast"/>
              <w:jc w:val="distribute"/>
            </w:pPr>
            <w:r>
              <w:rPr>
                <w:rFonts w:hint="eastAsia"/>
              </w:rPr>
              <w:t>継電器</w:t>
            </w:r>
          </w:p>
        </w:tc>
        <w:tc>
          <w:tcPr>
            <w:tcW w:w="2976" w:type="dxa"/>
            <w:vAlign w:val="center"/>
          </w:tcPr>
          <w:p w:rsidR="00F108E1" w:rsidRDefault="00F108E1" w:rsidP="00830758">
            <w:pPr>
              <w:spacing w:line="0" w:lineRule="atLeast"/>
            </w:pPr>
            <w:r>
              <w:rPr>
                <w:rFonts w:hint="eastAsia"/>
              </w:rPr>
              <w:t>端子のゆるみ、脱落等の有無</w:t>
            </w:r>
          </w:p>
        </w:tc>
        <w:tc>
          <w:tcPr>
            <w:tcW w:w="1701" w:type="dxa"/>
            <w:vAlign w:val="center"/>
          </w:tcPr>
          <w:p w:rsidR="00F108E1" w:rsidRDefault="00F108E1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F108E1" w:rsidRPr="007426E1" w:rsidRDefault="00F108E1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F108E1" w:rsidRPr="007426E1" w:rsidRDefault="00F108E1" w:rsidP="00830758">
            <w:pPr>
              <w:spacing w:line="0" w:lineRule="atLeast"/>
            </w:pPr>
          </w:p>
        </w:tc>
      </w:tr>
      <w:tr w:rsidR="00F108E1" w:rsidRPr="007426E1" w:rsidTr="00830758">
        <w:trPr>
          <w:cantSplit/>
          <w:trHeight w:val="850"/>
        </w:trPr>
        <w:tc>
          <w:tcPr>
            <w:tcW w:w="545" w:type="dxa"/>
            <w:vMerge/>
            <w:textDirection w:val="tbRlV"/>
          </w:tcPr>
          <w:p w:rsidR="00F108E1" w:rsidRPr="007426E1" w:rsidRDefault="00F108E1" w:rsidP="00830758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2545" w:type="dxa"/>
            <w:gridSpan w:val="3"/>
            <w:vMerge/>
            <w:vAlign w:val="center"/>
          </w:tcPr>
          <w:p w:rsidR="00F108E1" w:rsidRPr="007426E1" w:rsidRDefault="00F108E1" w:rsidP="00830758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F108E1" w:rsidRDefault="00F108E1" w:rsidP="00830758">
            <w:pPr>
              <w:spacing w:line="0" w:lineRule="atLeast"/>
            </w:pPr>
            <w:r>
              <w:rPr>
                <w:rFonts w:hint="eastAsia"/>
              </w:rPr>
              <w:t>接点の焼損等の有無</w:t>
            </w:r>
          </w:p>
        </w:tc>
        <w:tc>
          <w:tcPr>
            <w:tcW w:w="1701" w:type="dxa"/>
            <w:vAlign w:val="center"/>
          </w:tcPr>
          <w:p w:rsidR="00F108E1" w:rsidRDefault="00F108E1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F108E1" w:rsidRPr="007426E1" w:rsidRDefault="00F108E1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F108E1" w:rsidRPr="007426E1" w:rsidRDefault="00F108E1" w:rsidP="00830758">
            <w:pPr>
              <w:spacing w:line="0" w:lineRule="atLeast"/>
            </w:pPr>
          </w:p>
        </w:tc>
      </w:tr>
      <w:tr w:rsidR="00F108E1" w:rsidRPr="007426E1" w:rsidTr="00F108E1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F108E1" w:rsidRPr="007426E1" w:rsidRDefault="00F108E1" w:rsidP="00F108E1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制御装置</w:t>
            </w:r>
          </w:p>
        </w:tc>
        <w:tc>
          <w:tcPr>
            <w:tcW w:w="2545" w:type="dxa"/>
            <w:gridSpan w:val="3"/>
            <w:vAlign w:val="center"/>
          </w:tcPr>
          <w:p w:rsidR="00F108E1" w:rsidRPr="007426E1" w:rsidRDefault="00F108E1" w:rsidP="00830758">
            <w:pPr>
              <w:spacing w:line="0" w:lineRule="atLeast"/>
              <w:jc w:val="distribute"/>
            </w:pPr>
            <w:r>
              <w:rPr>
                <w:rFonts w:hint="eastAsia"/>
              </w:rPr>
              <w:t>継電器</w:t>
            </w:r>
          </w:p>
        </w:tc>
        <w:tc>
          <w:tcPr>
            <w:tcW w:w="2976" w:type="dxa"/>
            <w:vAlign w:val="center"/>
          </w:tcPr>
          <w:p w:rsidR="00F108E1" w:rsidRDefault="00F108E1" w:rsidP="00830758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F108E1" w:rsidRDefault="00F108E1" w:rsidP="00830758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F108E1" w:rsidRPr="007426E1" w:rsidRDefault="00F108E1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F108E1" w:rsidRPr="007426E1" w:rsidRDefault="00F108E1" w:rsidP="00830758">
            <w:pPr>
              <w:spacing w:line="0" w:lineRule="atLeast"/>
            </w:pPr>
          </w:p>
        </w:tc>
      </w:tr>
      <w:tr w:rsidR="00F108E1" w:rsidRPr="007426E1" w:rsidTr="00F108E1">
        <w:trPr>
          <w:cantSplit/>
          <w:trHeight w:val="850"/>
        </w:trPr>
        <w:tc>
          <w:tcPr>
            <w:tcW w:w="545" w:type="dxa"/>
            <w:vMerge/>
          </w:tcPr>
          <w:p w:rsidR="00F108E1" w:rsidRPr="007426E1" w:rsidRDefault="00F108E1" w:rsidP="00830758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 w:val="restart"/>
            <w:vAlign w:val="center"/>
          </w:tcPr>
          <w:p w:rsidR="00F108E1" w:rsidRPr="007426E1" w:rsidRDefault="00F108E1" w:rsidP="00830758">
            <w:pPr>
              <w:spacing w:line="0" w:lineRule="atLeast"/>
              <w:jc w:val="distribute"/>
            </w:pPr>
            <w:r>
              <w:rPr>
                <w:rFonts w:hint="eastAsia"/>
              </w:rPr>
              <w:t>結線接続</w:t>
            </w:r>
          </w:p>
        </w:tc>
        <w:tc>
          <w:tcPr>
            <w:tcW w:w="2976" w:type="dxa"/>
            <w:vAlign w:val="center"/>
          </w:tcPr>
          <w:p w:rsidR="00F108E1" w:rsidRDefault="00F108E1" w:rsidP="00830758">
            <w:pPr>
              <w:spacing w:line="0" w:lineRule="atLeast"/>
            </w:pPr>
            <w:r>
              <w:rPr>
                <w:rFonts w:hint="eastAsia"/>
              </w:rPr>
              <w:t>ゆるみ、脱落等の有無</w:t>
            </w:r>
          </w:p>
        </w:tc>
        <w:tc>
          <w:tcPr>
            <w:tcW w:w="1701" w:type="dxa"/>
            <w:vAlign w:val="center"/>
          </w:tcPr>
          <w:p w:rsidR="00F108E1" w:rsidRDefault="00F108E1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F108E1" w:rsidRPr="007426E1" w:rsidRDefault="00F108E1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F108E1" w:rsidRPr="007426E1" w:rsidRDefault="00F108E1" w:rsidP="00830758">
            <w:pPr>
              <w:spacing w:line="0" w:lineRule="atLeast"/>
            </w:pPr>
          </w:p>
        </w:tc>
      </w:tr>
      <w:tr w:rsidR="00F108E1" w:rsidRPr="007426E1" w:rsidTr="00F108E1">
        <w:trPr>
          <w:cantSplit/>
          <w:trHeight w:val="850"/>
        </w:trPr>
        <w:tc>
          <w:tcPr>
            <w:tcW w:w="545" w:type="dxa"/>
            <w:vMerge/>
          </w:tcPr>
          <w:p w:rsidR="00F108E1" w:rsidRPr="007426E1" w:rsidRDefault="00F108E1" w:rsidP="00830758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/>
            <w:vAlign w:val="center"/>
          </w:tcPr>
          <w:p w:rsidR="00F108E1" w:rsidRPr="007426E1" w:rsidRDefault="00F108E1" w:rsidP="00830758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F108E1" w:rsidRDefault="00F108E1" w:rsidP="00830758">
            <w:pPr>
              <w:spacing w:line="0" w:lineRule="atLeast"/>
            </w:pPr>
            <w:r>
              <w:rPr>
                <w:rFonts w:hint="eastAsia"/>
              </w:rPr>
              <w:t>被覆の損傷等の有無</w:t>
            </w:r>
          </w:p>
        </w:tc>
        <w:tc>
          <w:tcPr>
            <w:tcW w:w="1701" w:type="dxa"/>
            <w:vAlign w:val="center"/>
          </w:tcPr>
          <w:p w:rsidR="00F108E1" w:rsidRDefault="00F108E1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F108E1" w:rsidRPr="007426E1" w:rsidRDefault="00F108E1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F108E1" w:rsidRPr="007426E1" w:rsidRDefault="00F108E1" w:rsidP="00830758">
            <w:pPr>
              <w:spacing w:line="0" w:lineRule="atLeast"/>
            </w:pPr>
          </w:p>
        </w:tc>
      </w:tr>
      <w:tr w:rsidR="00830758" w:rsidRPr="007426E1" w:rsidTr="00830758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830758" w:rsidRPr="007426E1" w:rsidRDefault="00830758" w:rsidP="00830758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配管等</w:t>
            </w:r>
          </w:p>
        </w:tc>
        <w:tc>
          <w:tcPr>
            <w:tcW w:w="2545" w:type="dxa"/>
            <w:gridSpan w:val="3"/>
            <w:vMerge w:val="restart"/>
            <w:vAlign w:val="center"/>
          </w:tcPr>
          <w:p w:rsidR="00830758" w:rsidRPr="007426E1" w:rsidRDefault="00830758" w:rsidP="00830758">
            <w:pPr>
              <w:spacing w:line="0" w:lineRule="atLeast"/>
              <w:jc w:val="distribute"/>
            </w:pPr>
            <w:r>
              <w:rPr>
                <w:rFonts w:hint="eastAsia"/>
              </w:rPr>
              <w:t>配管</w:t>
            </w:r>
          </w:p>
        </w:tc>
        <w:tc>
          <w:tcPr>
            <w:tcW w:w="2976" w:type="dxa"/>
            <w:vAlign w:val="center"/>
          </w:tcPr>
          <w:p w:rsidR="00830758" w:rsidRDefault="00830758" w:rsidP="00830758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830758" w:rsidRDefault="00830758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30758" w:rsidRPr="007426E1" w:rsidRDefault="00830758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30758" w:rsidRPr="007426E1" w:rsidRDefault="00830758" w:rsidP="00830758">
            <w:pPr>
              <w:spacing w:line="0" w:lineRule="atLeast"/>
            </w:pPr>
          </w:p>
        </w:tc>
      </w:tr>
      <w:tr w:rsidR="00830758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30758" w:rsidRPr="007426E1" w:rsidRDefault="00830758" w:rsidP="00830758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/>
            <w:vAlign w:val="center"/>
          </w:tcPr>
          <w:p w:rsidR="00830758" w:rsidRPr="007426E1" w:rsidRDefault="00830758" w:rsidP="00830758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30758" w:rsidRDefault="00830758" w:rsidP="00830758">
            <w:pPr>
              <w:spacing w:line="0" w:lineRule="atLeast"/>
            </w:pPr>
            <w:r>
              <w:rPr>
                <w:rFonts w:hint="eastAsia"/>
              </w:rPr>
              <w:t>腐食の有無</w:t>
            </w:r>
          </w:p>
        </w:tc>
        <w:tc>
          <w:tcPr>
            <w:tcW w:w="1701" w:type="dxa"/>
            <w:vAlign w:val="center"/>
          </w:tcPr>
          <w:p w:rsidR="00830758" w:rsidRDefault="00830758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30758" w:rsidRPr="007426E1" w:rsidRDefault="00830758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30758" w:rsidRPr="007426E1" w:rsidRDefault="00830758" w:rsidP="00830758">
            <w:pPr>
              <w:spacing w:line="0" w:lineRule="atLeast"/>
            </w:pPr>
          </w:p>
        </w:tc>
      </w:tr>
      <w:tr w:rsidR="00830758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30758" w:rsidRPr="007426E1" w:rsidRDefault="00830758" w:rsidP="00830758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 w:val="restart"/>
            <w:vAlign w:val="center"/>
          </w:tcPr>
          <w:p w:rsidR="00830758" w:rsidRPr="007426E1" w:rsidRDefault="00830758" w:rsidP="00830758">
            <w:pPr>
              <w:spacing w:line="0" w:lineRule="atLeast"/>
              <w:jc w:val="distribute"/>
            </w:pPr>
            <w:r>
              <w:rPr>
                <w:rFonts w:hint="eastAsia"/>
              </w:rPr>
              <w:t>逆止弁</w:t>
            </w:r>
          </w:p>
        </w:tc>
        <w:tc>
          <w:tcPr>
            <w:tcW w:w="2976" w:type="dxa"/>
            <w:vAlign w:val="center"/>
          </w:tcPr>
          <w:p w:rsidR="00830758" w:rsidRDefault="00830758" w:rsidP="00830758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830758" w:rsidRDefault="00830758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30758" w:rsidRPr="007426E1" w:rsidRDefault="00830758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30758" w:rsidRPr="007426E1" w:rsidRDefault="00830758" w:rsidP="00830758">
            <w:pPr>
              <w:spacing w:line="0" w:lineRule="atLeast"/>
            </w:pPr>
          </w:p>
        </w:tc>
      </w:tr>
      <w:tr w:rsidR="00830758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30758" w:rsidRPr="007426E1" w:rsidRDefault="00830758" w:rsidP="00830758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/>
            <w:vAlign w:val="center"/>
          </w:tcPr>
          <w:p w:rsidR="00830758" w:rsidRPr="007426E1" w:rsidRDefault="00830758" w:rsidP="00830758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30758" w:rsidRDefault="00830758" w:rsidP="00830758">
            <w:pPr>
              <w:spacing w:line="0" w:lineRule="atLeast"/>
            </w:pPr>
            <w:r>
              <w:rPr>
                <w:rFonts w:hint="eastAsia"/>
              </w:rPr>
              <w:t>取付け方向の適否</w:t>
            </w:r>
          </w:p>
        </w:tc>
        <w:tc>
          <w:tcPr>
            <w:tcW w:w="1701" w:type="dxa"/>
            <w:vAlign w:val="center"/>
          </w:tcPr>
          <w:p w:rsidR="00830758" w:rsidRDefault="00830758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30758" w:rsidRPr="007426E1" w:rsidRDefault="00830758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30758" w:rsidRPr="007426E1" w:rsidRDefault="00830758" w:rsidP="00830758">
            <w:pPr>
              <w:spacing w:line="0" w:lineRule="atLeast"/>
            </w:pPr>
          </w:p>
        </w:tc>
      </w:tr>
      <w:tr w:rsidR="00830758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30758" w:rsidRPr="007426E1" w:rsidRDefault="00830758" w:rsidP="00830758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/>
            <w:vAlign w:val="center"/>
          </w:tcPr>
          <w:p w:rsidR="00830758" w:rsidRPr="007426E1" w:rsidRDefault="00830758" w:rsidP="00830758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30758" w:rsidRPr="00704A59" w:rsidRDefault="00830758" w:rsidP="00830758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830758" w:rsidRDefault="00830758" w:rsidP="00830758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830758" w:rsidRPr="007426E1" w:rsidRDefault="00830758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30758" w:rsidRPr="007426E1" w:rsidRDefault="00830758" w:rsidP="00830758">
            <w:pPr>
              <w:spacing w:line="0" w:lineRule="atLeast"/>
            </w:pPr>
          </w:p>
        </w:tc>
      </w:tr>
      <w:tr w:rsidR="00830758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30758" w:rsidRPr="007426E1" w:rsidRDefault="00830758" w:rsidP="00830758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 w:val="restart"/>
            <w:vAlign w:val="center"/>
          </w:tcPr>
          <w:p w:rsidR="00830758" w:rsidRDefault="00830758" w:rsidP="00830758">
            <w:pPr>
              <w:spacing w:line="0" w:lineRule="atLeast"/>
              <w:jc w:val="distribute"/>
            </w:pPr>
            <w:r>
              <w:rPr>
                <w:rFonts w:hint="eastAsia"/>
              </w:rPr>
              <w:t>破壊板・安全装置</w:t>
            </w:r>
          </w:p>
        </w:tc>
        <w:tc>
          <w:tcPr>
            <w:tcW w:w="2976" w:type="dxa"/>
            <w:vAlign w:val="center"/>
          </w:tcPr>
          <w:p w:rsidR="00830758" w:rsidRDefault="00830758" w:rsidP="00830758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830758" w:rsidRDefault="00830758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30758" w:rsidRPr="007426E1" w:rsidRDefault="00830758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30758" w:rsidRPr="007426E1" w:rsidRDefault="00830758" w:rsidP="00830758">
            <w:pPr>
              <w:spacing w:line="0" w:lineRule="atLeast"/>
            </w:pPr>
          </w:p>
        </w:tc>
      </w:tr>
      <w:tr w:rsidR="00830758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30758" w:rsidRPr="007426E1" w:rsidRDefault="00830758" w:rsidP="00830758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/>
            <w:vAlign w:val="center"/>
          </w:tcPr>
          <w:p w:rsidR="00830758" w:rsidRDefault="00830758" w:rsidP="00830758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30758" w:rsidRDefault="00830758" w:rsidP="00830758">
            <w:pPr>
              <w:spacing w:line="0" w:lineRule="atLeast"/>
            </w:pPr>
            <w:r>
              <w:rPr>
                <w:rFonts w:hint="eastAsia"/>
              </w:rPr>
              <w:t>腐食の有無</w:t>
            </w:r>
          </w:p>
        </w:tc>
        <w:tc>
          <w:tcPr>
            <w:tcW w:w="1701" w:type="dxa"/>
            <w:vAlign w:val="center"/>
          </w:tcPr>
          <w:p w:rsidR="00830758" w:rsidRDefault="00830758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30758" w:rsidRPr="007426E1" w:rsidRDefault="00830758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30758" w:rsidRPr="007426E1" w:rsidRDefault="00830758" w:rsidP="00830758">
            <w:pPr>
              <w:spacing w:line="0" w:lineRule="atLeast"/>
            </w:pPr>
          </w:p>
        </w:tc>
      </w:tr>
      <w:tr w:rsidR="00830758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30758" w:rsidRPr="007426E1" w:rsidRDefault="00830758" w:rsidP="00830758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 w:val="restart"/>
            <w:vAlign w:val="center"/>
          </w:tcPr>
          <w:p w:rsidR="00830758" w:rsidRPr="007426E1" w:rsidRDefault="00830758" w:rsidP="00830758">
            <w:pPr>
              <w:spacing w:line="0" w:lineRule="atLeast"/>
              <w:jc w:val="distribute"/>
            </w:pPr>
            <w:r>
              <w:rPr>
                <w:rFonts w:hint="eastAsia"/>
              </w:rPr>
              <w:t>バルブ類</w:t>
            </w:r>
          </w:p>
        </w:tc>
        <w:tc>
          <w:tcPr>
            <w:tcW w:w="2976" w:type="dxa"/>
            <w:vAlign w:val="center"/>
          </w:tcPr>
          <w:p w:rsidR="00830758" w:rsidRDefault="00830758" w:rsidP="00830758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830758" w:rsidRDefault="00830758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30758" w:rsidRPr="007426E1" w:rsidRDefault="00830758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30758" w:rsidRPr="007426E1" w:rsidRDefault="00830758" w:rsidP="00830758">
            <w:pPr>
              <w:spacing w:line="0" w:lineRule="atLeast"/>
            </w:pPr>
          </w:p>
        </w:tc>
      </w:tr>
      <w:tr w:rsidR="00830758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30758" w:rsidRPr="007426E1" w:rsidRDefault="00830758" w:rsidP="00830758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/>
            <w:vAlign w:val="center"/>
          </w:tcPr>
          <w:p w:rsidR="00830758" w:rsidRPr="007426E1" w:rsidRDefault="00830758" w:rsidP="00830758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30758" w:rsidRDefault="00830758" w:rsidP="00830758">
            <w:pPr>
              <w:spacing w:line="0" w:lineRule="atLeast"/>
            </w:pPr>
            <w:r>
              <w:rPr>
                <w:rFonts w:hint="eastAsia"/>
              </w:rPr>
              <w:t>開閉状況の適否</w:t>
            </w:r>
          </w:p>
        </w:tc>
        <w:tc>
          <w:tcPr>
            <w:tcW w:w="1701" w:type="dxa"/>
            <w:vAlign w:val="center"/>
          </w:tcPr>
          <w:p w:rsidR="00830758" w:rsidRDefault="00830758" w:rsidP="00830758">
            <w:pPr>
              <w:spacing w:line="0" w:lineRule="atLeast"/>
            </w:pPr>
            <w:r>
              <w:rPr>
                <w:rFonts w:hint="eastAsia"/>
              </w:rPr>
              <w:t>手動確認</w:t>
            </w:r>
          </w:p>
        </w:tc>
        <w:tc>
          <w:tcPr>
            <w:tcW w:w="709" w:type="dxa"/>
            <w:vAlign w:val="center"/>
          </w:tcPr>
          <w:p w:rsidR="00830758" w:rsidRPr="007426E1" w:rsidRDefault="00830758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30758" w:rsidRPr="007426E1" w:rsidRDefault="00830758" w:rsidP="00830758">
            <w:pPr>
              <w:spacing w:line="0" w:lineRule="atLeast"/>
            </w:pPr>
          </w:p>
        </w:tc>
      </w:tr>
      <w:tr w:rsidR="00830758" w:rsidRPr="007426E1" w:rsidTr="00830758">
        <w:trPr>
          <w:cantSplit/>
          <w:trHeight w:val="850"/>
        </w:trPr>
        <w:tc>
          <w:tcPr>
            <w:tcW w:w="3090" w:type="dxa"/>
            <w:gridSpan w:val="4"/>
            <w:vMerge w:val="restart"/>
            <w:vAlign w:val="center"/>
          </w:tcPr>
          <w:p w:rsidR="00830758" w:rsidRPr="007426E1" w:rsidRDefault="002062F7" w:rsidP="00830758">
            <w:pPr>
              <w:spacing w:line="0" w:lineRule="atLeast"/>
              <w:jc w:val="distribute"/>
            </w:pPr>
            <w:r>
              <w:rPr>
                <w:rFonts w:hint="eastAsia"/>
              </w:rPr>
              <w:t>放出表示</w:t>
            </w:r>
            <w:r w:rsidR="00830758">
              <w:rPr>
                <w:rFonts w:hint="eastAsia"/>
              </w:rPr>
              <w:t>灯</w:t>
            </w:r>
          </w:p>
        </w:tc>
        <w:tc>
          <w:tcPr>
            <w:tcW w:w="2976" w:type="dxa"/>
            <w:vAlign w:val="center"/>
          </w:tcPr>
          <w:p w:rsidR="00830758" w:rsidRDefault="00830758" w:rsidP="00830758">
            <w:pPr>
              <w:spacing w:line="0" w:lineRule="atLeast"/>
            </w:pPr>
            <w:r>
              <w:rPr>
                <w:rFonts w:hint="eastAsia"/>
              </w:rPr>
              <w:t>損傷等の有無</w:t>
            </w:r>
          </w:p>
        </w:tc>
        <w:tc>
          <w:tcPr>
            <w:tcW w:w="1701" w:type="dxa"/>
            <w:vAlign w:val="center"/>
          </w:tcPr>
          <w:p w:rsidR="00830758" w:rsidRDefault="00830758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30758" w:rsidRPr="007426E1" w:rsidRDefault="00830758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30758" w:rsidRPr="007426E1" w:rsidRDefault="00830758" w:rsidP="00830758">
            <w:pPr>
              <w:spacing w:line="0" w:lineRule="atLeast"/>
            </w:pPr>
          </w:p>
        </w:tc>
      </w:tr>
      <w:tr w:rsidR="00830758" w:rsidRPr="007426E1" w:rsidTr="00830758">
        <w:trPr>
          <w:cantSplit/>
          <w:trHeight w:val="850"/>
        </w:trPr>
        <w:tc>
          <w:tcPr>
            <w:tcW w:w="3090" w:type="dxa"/>
            <w:gridSpan w:val="4"/>
            <w:vMerge/>
            <w:vAlign w:val="center"/>
          </w:tcPr>
          <w:p w:rsidR="00830758" w:rsidRPr="007426E1" w:rsidRDefault="00830758" w:rsidP="00830758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30758" w:rsidRDefault="00830758" w:rsidP="00830758">
            <w:pPr>
              <w:spacing w:line="0" w:lineRule="atLeast"/>
            </w:pPr>
            <w:r>
              <w:rPr>
                <w:rFonts w:hint="eastAsia"/>
              </w:rPr>
              <w:t>点灯の状況</w:t>
            </w:r>
          </w:p>
        </w:tc>
        <w:tc>
          <w:tcPr>
            <w:tcW w:w="1701" w:type="dxa"/>
            <w:vAlign w:val="center"/>
          </w:tcPr>
          <w:p w:rsidR="00830758" w:rsidRDefault="00830758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30758" w:rsidRPr="007426E1" w:rsidRDefault="00830758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30758" w:rsidRPr="007426E1" w:rsidRDefault="00830758" w:rsidP="00830758">
            <w:pPr>
              <w:spacing w:line="0" w:lineRule="atLeast"/>
            </w:pPr>
          </w:p>
        </w:tc>
      </w:tr>
      <w:tr w:rsidR="00F108E1" w:rsidRPr="007426E1" w:rsidTr="00830758">
        <w:trPr>
          <w:cantSplit/>
          <w:trHeight w:val="850"/>
        </w:trPr>
        <w:tc>
          <w:tcPr>
            <w:tcW w:w="3090" w:type="dxa"/>
            <w:gridSpan w:val="4"/>
            <w:vMerge w:val="restart"/>
            <w:vAlign w:val="center"/>
          </w:tcPr>
          <w:p w:rsidR="00F108E1" w:rsidRPr="007426E1" w:rsidRDefault="00F108E1" w:rsidP="00F108E1">
            <w:pPr>
              <w:spacing w:line="0" w:lineRule="atLeast"/>
              <w:jc w:val="distribute"/>
            </w:pPr>
            <w:r>
              <w:rPr>
                <w:rFonts w:hint="eastAsia"/>
              </w:rPr>
              <w:t>噴霧ヘッド</w:t>
            </w:r>
          </w:p>
        </w:tc>
        <w:tc>
          <w:tcPr>
            <w:tcW w:w="2976" w:type="dxa"/>
            <w:vAlign w:val="center"/>
          </w:tcPr>
          <w:p w:rsidR="00F108E1" w:rsidRDefault="00F108E1" w:rsidP="00830758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F108E1" w:rsidRDefault="00F108E1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F108E1" w:rsidRPr="007426E1" w:rsidRDefault="00F108E1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F108E1" w:rsidRPr="007426E1" w:rsidRDefault="00F108E1" w:rsidP="00830758">
            <w:pPr>
              <w:spacing w:line="0" w:lineRule="atLeast"/>
            </w:pPr>
          </w:p>
        </w:tc>
      </w:tr>
      <w:tr w:rsidR="00F108E1" w:rsidRPr="007426E1" w:rsidTr="00830758">
        <w:trPr>
          <w:cantSplit/>
          <w:trHeight w:val="850"/>
        </w:trPr>
        <w:tc>
          <w:tcPr>
            <w:tcW w:w="3090" w:type="dxa"/>
            <w:gridSpan w:val="4"/>
            <w:vMerge/>
            <w:vAlign w:val="center"/>
          </w:tcPr>
          <w:p w:rsidR="00F108E1" w:rsidRPr="007426E1" w:rsidRDefault="00F108E1" w:rsidP="00830758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F108E1" w:rsidRDefault="00F108E1" w:rsidP="00830758">
            <w:pPr>
              <w:spacing w:line="0" w:lineRule="atLeast"/>
            </w:pPr>
            <w:r>
              <w:rPr>
                <w:rFonts w:hint="eastAsia"/>
              </w:rPr>
              <w:t>腐食の有無</w:t>
            </w:r>
          </w:p>
        </w:tc>
        <w:tc>
          <w:tcPr>
            <w:tcW w:w="1701" w:type="dxa"/>
            <w:vAlign w:val="center"/>
          </w:tcPr>
          <w:p w:rsidR="00F108E1" w:rsidRDefault="00F108E1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F108E1" w:rsidRPr="007426E1" w:rsidRDefault="00F108E1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F108E1" w:rsidRPr="007426E1" w:rsidRDefault="00F108E1" w:rsidP="00830758">
            <w:pPr>
              <w:spacing w:line="0" w:lineRule="atLeast"/>
            </w:pPr>
          </w:p>
        </w:tc>
      </w:tr>
      <w:tr w:rsidR="00830758" w:rsidRPr="007426E1" w:rsidTr="00830758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830758" w:rsidRPr="007426E1" w:rsidRDefault="00830758" w:rsidP="00830758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移動式ノズル等</w:t>
            </w:r>
          </w:p>
        </w:tc>
        <w:tc>
          <w:tcPr>
            <w:tcW w:w="2545" w:type="dxa"/>
            <w:gridSpan w:val="3"/>
            <w:vMerge w:val="restart"/>
            <w:vAlign w:val="center"/>
          </w:tcPr>
          <w:p w:rsidR="00830758" w:rsidRPr="007426E1" w:rsidRDefault="00830758" w:rsidP="00D30093">
            <w:pPr>
              <w:spacing w:line="0" w:lineRule="atLeast"/>
            </w:pPr>
            <w:r>
              <w:rPr>
                <w:rFonts w:hint="eastAsia"/>
              </w:rPr>
              <w:t>ホース、ホース</w:t>
            </w:r>
            <w:r w:rsidR="002062F7">
              <w:rPr>
                <w:rFonts w:hint="eastAsia"/>
              </w:rPr>
              <w:t>リール</w:t>
            </w:r>
            <w:r>
              <w:rPr>
                <w:rFonts w:hint="eastAsia"/>
              </w:rPr>
              <w:t>及びノズル</w:t>
            </w:r>
          </w:p>
        </w:tc>
        <w:tc>
          <w:tcPr>
            <w:tcW w:w="2976" w:type="dxa"/>
            <w:vAlign w:val="center"/>
          </w:tcPr>
          <w:p w:rsidR="00830758" w:rsidRDefault="00830758" w:rsidP="00830758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830758" w:rsidRDefault="00830758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30758" w:rsidRPr="007426E1" w:rsidRDefault="00830758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30758" w:rsidRPr="007426E1" w:rsidRDefault="00830758" w:rsidP="00830758">
            <w:pPr>
              <w:spacing w:line="0" w:lineRule="atLeast"/>
            </w:pPr>
          </w:p>
        </w:tc>
      </w:tr>
      <w:tr w:rsidR="00830758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30758" w:rsidRPr="007426E1" w:rsidRDefault="00830758" w:rsidP="00830758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/>
            <w:vAlign w:val="center"/>
          </w:tcPr>
          <w:p w:rsidR="00830758" w:rsidRPr="007426E1" w:rsidRDefault="00830758" w:rsidP="00830758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30758" w:rsidRDefault="00830758" w:rsidP="00830758">
            <w:pPr>
              <w:spacing w:line="0" w:lineRule="atLeast"/>
            </w:pPr>
            <w:r>
              <w:rPr>
                <w:rFonts w:hint="eastAsia"/>
              </w:rPr>
              <w:t>腐食の有無</w:t>
            </w:r>
          </w:p>
        </w:tc>
        <w:tc>
          <w:tcPr>
            <w:tcW w:w="1701" w:type="dxa"/>
            <w:vAlign w:val="center"/>
          </w:tcPr>
          <w:p w:rsidR="00830758" w:rsidRDefault="00830758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30758" w:rsidRPr="007426E1" w:rsidRDefault="00830758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30758" w:rsidRPr="007426E1" w:rsidRDefault="00830758" w:rsidP="00830758">
            <w:pPr>
              <w:spacing w:line="0" w:lineRule="atLeast"/>
            </w:pPr>
          </w:p>
        </w:tc>
      </w:tr>
      <w:tr w:rsidR="00830758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30758" w:rsidRPr="007426E1" w:rsidRDefault="00830758" w:rsidP="00830758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 w:val="restart"/>
            <w:vAlign w:val="center"/>
          </w:tcPr>
          <w:p w:rsidR="00830758" w:rsidRPr="007426E1" w:rsidRDefault="00830758" w:rsidP="00830758">
            <w:pPr>
              <w:spacing w:line="0" w:lineRule="atLeast"/>
              <w:jc w:val="distribute"/>
            </w:pPr>
            <w:r>
              <w:rPr>
                <w:rFonts w:hint="eastAsia"/>
              </w:rPr>
              <w:t>ノズル開閉弁</w:t>
            </w:r>
          </w:p>
        </w:tc>
        <w:tc>
          <w:tcPr>
            <w:tcW w:w="2976" w:type="dxa"/>
            <w:vAlign w:val="center"/>
          </w:tcPr>
          <w:p w:rsidR="00830758" w:rsidRDefault="00830758" w:rsidP="00830758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830758" w:rsidRDefault="00830758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30758" w:rsidRPr="007426E1" w:rsidRDefault="00830758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30758" w:rsidRPr="007426E1" w:rsidRDefault="00830758" w:rsidP="00830758">
            <w:pPr>
              <w:spacing w:line="0" w:lineRule="atLeast"/>
            </w:pPr>
          </w:p>
        </w:tc>
      </w:tr>
      <w:tr w:rsidR="00830758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30758" w:rsidRPr="007426E1" w:rsidRDefault="00830758" w:rsidP="00830758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/>
            <w:vAlign w:val="center"/>
          </w:tcPr>
          <w:p w:rsidR="00830758" w:rsidRPr="007426E1" w:rsidRDefault="00830758" w:rsidP="00830758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30758" w:rsidRDefault="00830758" w:rsidP="00830758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830758" w:rsidRDefault="00830758" w:rsidP="00830758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830758" w:rsidRPr="007426E1" w:rsidRDefault="00830758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30758" w:rsidRPr="007426E1" w:rsidRDefault="00830758" w:rsidP="00830758">
            <w:pPr>
              <w:spacing w:line="0" w:lineRule="atLeast"/>
            </w:pPr>
          </w:p>
        </w:tc>
      </w:tr>
      <w:tr w:rsidR="00830758" w:rsidRPr="007426E1" w:rsidTr="00830758">
        <w:trPr>
          <w:cantSplit/>
          <w:trHeight w:val="850"/>
        </w:trPr>
        <w:tc>
          <w:tcPr>
            <w:tcW w:w="3090" w:type="dxa"/>
            <w:gridSpan w:val="4"/>
            <w:vMerge w:val="restart"/>
            <w:vAlign w:val="center"/>
          </w:tcPr>
          <w:p w:rsidR="00830758" w:rsidRPr="007426E1" w:rsidRDefault="00830758" w:rsidP="00830758">
            <w:pPr>
              <w:spacing w:line="0" w:lineRule="atLeast"/>
              <w:jc w:val="distribute"/>
            </w:pPr>
            <w:r>
              <w:rPr>
                <w:rFonts w:hint="eastAsia"/>
              </w:rPr>
              <w:t>予備動力源</w:t>
            </w:r>
          </w:p>
        </w:tc>
        <w:tc>
          <w:tcPr>
            <w:tcW w:w="2976" w:type="dxa"/>
            <w:vAlign w:val="center"/>
          </w:tcPr>
          <w:p w:rsidR="00830758" w:rsidRDefault="00830758" w:rsidP="00830758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701" w:type="dxa"/>
            <w:vAlign w:val="center"/>
          </w:tcPr>
          <w:p w:rsidR="00830758" w:rsidRDefault="00830758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30758" w:rsidRPr="007426E1" w:rsidRDefault="00830758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30758" w:rsidRPr="007426E1" w:rsidRDefault="00830758" w:rsidP="00830758">
            <w:pPr>
              <w:spacing w:line="0" w:lineRule="atLeast"/>
            </w:pPr>
          </w:p>
        </w:tc>
      </w:tr>
      <w:tr w:rsidR="00830758" w:rsidRPr="007426E1" w:rsidTr="00830758">
        <w:trPr>
          <w:cantSplit/>
          <w:trHeight w:val="850"/>
        </w:trPr>
        <w:tc>
          <w:tcPr>
            <w:tcW w:w="3090" w:type="dxa"/>
            <w:gridSpan w:val="4"/>
            <w:vMerge/>
            <w:vAlign w:val="center"/>
          </w:tcPr>
          <w:p w:rsidR="00830758" w:rsidRDefault="00830758" w:rsidP="00830758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30758" w:rsidRDefault="00830758" w:rsidP="00830758">
            <w:pPr>
              <w:spacing w:line="0" w:lineRule="atLeast"/>
            </w:pPr>
            <w:r>
              <w:rPr>
                <w:rFonts w:hint="eastAsia"/>
              </w:rPr>
              <w:t>切替の適否</w:t>
            </w:r>
          </w:p>
        </w:tc>
        <w:tc>
          <w:tcPr>
            <w:tcW w:w="1701" w:type="dxa"/>
            <w:vAlign w:val="center"/>
          </w:tcPr>
          <w:p w:rsidR="00830758" w:rsidRDefault="00830758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30758" w:rsidRPr="007426E1" w:rsidRDefault="00830758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30758" w:rsidRPr="007426E1" w:rsidRDefault="00830758" w:rsidP="00830758">
            <w:pPr>
              <w:spacing w:line="0" w:lineRule="atLeast"/>
            </w:pPr>
          </w:p>
        </w:tc>
      </w:tr>
      <w:tr w:rsidR="00830758" w:rsidRPr="007426E1" w:rsidTr="00830758">
        <w:trPr>
          <w:cantSplit/>
          <w:trHeight w:val="850"/>
        </w:trPr>
        <w:tc>
          <w:tcPr>
            <w:tcW w:w="3090" w:type="dxa"/>
            <w:gridSpan w:val="4"/>
            <w:vMerge/>
            <w:vAlign w:val="center"/>
          </w:tcPr>
          <w:p w:rsidR="00830758" w:rsidRDefault="00830758" w:rsidP="00830758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30758" w:rsidRDefault="00830758" w:rsidP="00830758">
            <w:pPr>
              <w:spacing w:line="0" w:lineRule="atLeast"/>
            </w:pPr>
            <w:r>
              <w:rPr>
                <w:rFonts w:hint="eastAsia"/>
              </w:rPr>
              <w:t>容量の適否</w:t>
            </w:r>
          </w:p>
        </w:tc>
        <w:tc>
          <w:tcPr>
            <w:tcW w:w="1701" w:type="dxa"/>
            <w:vAlign w:val="center"/>
          </w:tcPr>
          <w:p w:rsidR="00830758" w:rsidRDefault="00830758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30758" w:rsidRPr="007426E1" w:rsidRDefault="00830758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30758" w:rsidRPr="007426E1" w:rsidRDefault="00830758" w:rsidP="00830758">
            <w:pPr>
              <w:spacing w:line="0" w:lineRule="atLeast"/>
            </w:pPr>
          </w:p>
        </w:tc>
      </w:tr>
      <w:tr w:rsidR="00830758" w:rsidRPr="007426E1" w:rsidTr="00830758">
        <w:trPr>
          <w:cantSplit/>
          <w:trHeight w:val="850"/>
        </w:trPr>
        <w:tc>
          <w:tcPr>
            <w:tcW w:w="3090" w:type="dxa"/>
            <w:gridSpan w:val="4"/>
            <w:vAlign w:val="center"/>
          </w:tcPr>
          <w:p w:rsidR="00830758" w:rsidRPr="007426E1" w:rsidRDefault="00830758" w:rsidP="00830758">
            <w:pPr>
              <w:spacing w:line="0" w:lineRule="atLeast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976" w:type="dxa"/>
            <w:vAlign w:val="center"/>
          </w:tcPr>
          <w:p w:rsidR="00830758" w:rsidRDefault="00830758" w:rsidP="00830758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830758" w:rsidRDefault="00830758" w:rsidP="00830758">
            <w:pPr>
              <w:spacing w:line="0" w:lineRule="atLeast"/>
            </w:pPr>
          </w:p>
        </w:tc>
        <w:tc>
          <w:tcPr>
            <w:tcW w:w="709" w:type="dxa"/>
            <w:vAlign w:val="center"/>
          </w:tcPr>
          <w:p w:rsidR="00830758" w:rsidRPr="007426E1" w:rsidRDefault="00830758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30758" w:rsidRPr="007426E1" w:rsidRDefault="00830758" w:rsidP="00830758">
            <w:pPr>
              <w:spacing w:line="0" w:lineRule="atLeast"/>
            </w:pPr>
          </w:p>
        </w:tc>
      </w:tr>
    </w:tbl>
    <w:p w:rsidR="00E27D02" w:rsidRPr="00A376B4" w:rsidRDefault="00E27D02" w:rsidP="00E50D15">
      <w:pPr>
        <w:ind w:left="729" w:hangingChars="300" w:hanging="729"/>
      </w:pPr>
    </w:p>
    <w:sectPr w:rsidR="00E27D02" w:rsidRPr="00A376B4" w:rsidSect="005E0CF9">
      <w:footerReference w:type="default" r:id="rId7"/>
      <w:pgSz w:w="11906" w:h="16838" w:code="9"/>
      <w:pgMar w:top="720" w:right="284" w:bottom="720" w:left="284" w:header="851" w:footer="851" w:gutter="454"/>
      <w:cols w:space="425"/>
      <w:titlePg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279" w:rsidRDefault="00820279" w:rsidP="00DE130A">
      <w:r>
        <w:separator/>
      </w:r>
    </w:p>
  </w:endnote>
  <w:endnote w:type="continuationSeparator" w:id="0">
    <w:p w:rsidR="00820279" w:rsidRDefault="00820279" w:rsidP="00DE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8F3" w:rsidRPr="00DE130A" w:rsidRDefault="005848F3" w:rsidP="00DE130A">
    <w:pPr>
      <w:pStyle w:val="a5"/>
      <w:jc w:val="center"/>
      <w:rPr>
        <w:sz w:val="20"/>
      </w:rPr>
    </w:pPr>
    <w:r w:rsidRPr="00DE130A">
      <w:rPr>
        <w:sz w:val="20"/>
      </w:rPr>
      <w:fldChar w:fldCharType="begin"/>
    </w:r>
    <w:r w:rsidRPr="00DE130A">
      <w:rPr>
        <w:sz w:val="20"/>
      </w:rPr>
      <w:instrText xml:space="preserve"> PAGE  \* MERGEFORMAT </w:instrText>
    </w:r>
    <w:r w:rsidRPr="00DE130A">
      <w:rPr>
        <w:sz w:val="20"/>
      </w:rPr>
      <w:fldChar w:fldCharType="separate"/>
    </w:r>
    <w:r w:rsidR="00A4789C">
      <w:rPr>
        <w:noProof/>
        <w:sz w:val="20"/>
      </w:rPr>
      <w:t>2</w:t>
    </w:r>
    <w:r w:rsidRPr="00DE130A">
      <w:rPr>
        <w:sz w:val="20"/>
      </w:rPr>
      <w:fldChar w:fldCharType="end"/>
    </w:r>
    <w:r w:rsidRPr="00DE130A">
      <w:rPr>
        <w:sz w:val="20"/>
      </w:rPr>
      <w:t>/</w:t>
    </w:r>
    <w:r w:rsidRPr="00DE130A">
      <w:rPr>
        <w:sz w:val="20"/>
      </w:rPr>
      <w:fldChar w:fldCharType="begin"/>
    </w:r>
    <w:r w:rsidRPr="00DE130A">
      <w:rPr>
        <w:sz w:val="20"/>
      </w:rPr>
      <w:instrText xml:space="preserve"> NUMPAGES  \* MERGEFORMAT </w:instrText>
    </w:r>
    <w:r w:rsidRPr="00DE130A">
      <w:rPr>
        <w:sz w:val="20"/>
      </w:rPr>
      <w:fldChar w:fldCharType="separate"/>
    </w:r>
    <w:r w:rsidR="00A4789C">
      <w:rPr>
        <w:noProof/>
        <w:sz w:val="20"/>
      </w:rPr>
      <w:t>6</w:t>
    </w:r>
    <w:r w:rsidRPr="00DE130A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279" w:rsidRDefault="00820279" w:rsidP="00DE130A">
      <w:r>
        <w:separator/>
      </w:r>
    </w:p>
  </w:footnote>
  <w:footnote w:type="continuationSeparator" w:id="0">
    <w:p w:rsidR="00820279" w:rsidRDefault="00820279" w:rsidP="00DE1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55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0A"/>
    <w:rsid w:val="00012075"/>
    <w:rsid w:val="000151A1"/>
    <w:rsid w:val="00017DDC"/>
    <w:rsid w:val="00021390"/>
    <w:rsid w:val="00032578"/>
    <w:rsid w:val="00034852"/>
    <w:rsid w:val="00040EE9"/>
    <w:rsid w:val="00054BBE"/>
    <w:rsid w:val="000639D5"/>
    <w:rsid w:val="000825A1"/>
    <w:rsid w:val="00092167"/>
    <w:rsid w:val="00092A4B"/>
    <w:rsid w:val="00096197"/>
    <w:rsid w:val="000C4492"/>
    <w:rsid w:val="000C46BC"/>
    <w:rsid w:val="000C4C2E"/>
    <w:rsid w:val="000D01C6"/>
    <w:rsid w:val="000D677A"/>
    <w:rsid w:val="000D7443"/>
    <w:rsid w:val="000D7AEF"/>
    <w:rsid w:val="000F2675"/>
    <w:rsid w:val="000F55C9"/>
    <w:rsid w:val="000F5BF9"/>
    <w:rsid w:val="00102CE0"/>
    <w:rsid w:val="001235D2"/>
    <w:rsid w:val="00124BAF"/>
    <w:rsid w:val="00125196"/>
    <w:rsid w:val="00125CAC"/>
    <w:rsid w:val="00127B22"/>
    <w:rsid w:val="0013378D"/>
    <w:rsid w:val="001404B4"/>
    <w:rsid w:val="001409DF"/>
    <w:rsid w:val="001534F9"/>
    <w:rsid w:val="0015352B"/>
    <w:rsid w:val="0016385E"/>
    <w:rsid w:val="00174722"/>
    <w:rsid w:val="0017699C"/>
    <w:rsid w:val="00182ACF"/>
    <w:rsid w:val="00186A89"/>
    <w:rsid w:val="00186BE7"/>
    <w:rsid w:val="0019410D"/>
    <w:rsid w:val="00195A78"/>
    <w:rsid w:val="001C33DF"/>
    <w:rsid w:val="001C3FE9"/>
    <w:rsid w:val="001C781F"/>
    <w:rsid w:val="001E313F"/>
    <w:rsid w:val="001F531C"/>
    <w:rsid w:val="00202C31"/>
    <w:rsid w:val="002062F7"/>
    <w:rsid w:val="00235C9C"/>
    <w:rsid w:val="002363B6"/>
    <w:rsid w:val="00236C1B"/>
    <w:rsid w:val="00243A7A"/>
    <w:rsid w:val="002441B9"/>
    <w:rsid w:val="002464C8"/>
    <w:rsid w:val="0025202E"/>
    <w:rsid w:val="002559BB"/>
    <w:rsid w:val="0027413F"/>
    <w:rsid w:val="00283776"/>
    <w:rsid w:val="002910F0"/>
    <w:rsid w:val="00296C13"/>
    <w:rsid w:val="00297B9D"/>
    <w:rsid w:val="002A0EDB"/>
    <w:rsid w:val="002A2A21"/>
    <w:rsid w:val="002A78EB"/>
    <w:rsid w:val="002B6371"/>
    <w:rsid w:val="002C1831"/>
    <w:rsid w:val="002C324E"/>
    <w:rsid w:val="002C7C92"/>
    <w:rsid w:val="002D236E"/>
    <w:rsid w:val="002E030E"/>
    <w:rsid w:val="002E60BC"/>
    <w:rsid w:val="002F57B3"/>
    <w:rsid w:val="003138C9"/>
    <w:rsid w:val="003152FC"/>
    <w:rsid w:val="00322A14"/>
    <w:rsid w:val="0032437A"/>
    <w:rsid w:val="00326685"/>
    <w:rsid w:val="003276CE"/>
    <w:rsid w:val="00327D3F"/>
    <w:rsid w:val="00332944"/>
    <w:rsid w:val="00341002"/>
    <w:rsid w:val="0034618E"/>
    <w:rsid w:val="0036040A"/>
    <w:rsid w:val="0036220B"/>
    <w:rsid w:val="0036455B"/>
    <w:rsid w:val="0038402A"/>
    <w:rsid w:val="00387962"/>
    <w:rsid w:val="00394ED7"/>
    <w:rsid w:val="003A2895"/>
    <w:rsid w:val="003B3827"/>
    <w:rsid w:val="003C2035"/>
    <w:rsid w:val="003C6B2F"/>
    <w:rsid w:val="003D4545"/>
    <w:rsid w:val="003E06CE"/>
    <w:rsid w:val="003E6433"/>
    <w:rsid w:val="003E6C5F"/>
    <w:rsid w:val="003F18A0"/>
    <w:rsid w:val="003F5241"/>
    <w:rsid w:val="003F6024"/>
    <w:rsid w:val="003F7B87"/>
    <w:rsid w:val="00400128"/>
    <w:rsid w:val="004032FC"/>
    <w:rsid w:val="00403789"/>
    <w:rsid w:val="0040614D"/>
    <w:rsid w:val="004064B0"/>
    <w:rsid w:val="00411968"/>
    <w:rsid w:val="00420157"/>
    <w:rsid w:val="00421DF7"/>
    <w:rsid w:val="004228C4"/>
    <w:rsid w:val="00427636"/>
    <w:rsid w:val="00430DDB"/>
    <w:rsid w:val="00431973"/>
    <w:rsid w:val="00432327"/>
    <w:rsid w:val="00433B0C"/>
    <w:rsid w:val="00440E1F"/>
    <w:rsid w:val="00461343"/>
    <w:rsid w:val="00461DFA"/>
    <w:rsid w:val="0046392E"/>
    <w:rsid w:val="00464D7A"/>
    <w:rsid w:val="00473E62"/>
    <w:rsid w:val="00476D5B"/>
    <w:rsid w:val="0049112B"/>
    <w:rsid w:val="004A0F4F"/>
    <w:rsid w:val="004A33ED"/>
    <w:rsid w:val="004A358C"/>
    <w:rsid w:val="004B3DD9"/>
    <w:rsid w:val="004B5D66"/>
    <w:rsid w:val="004C1E6F"/>
    <w:rsid w:val="004D3EA3"/>
    <w:rsid w:val="004F5906"/>
    <w:rsid w:val="004F702F"/>
    <w:rsid w:val="00503B80"/>
    <w:rsid w:val="00505F57"/>
    <w:rsid w:val="00513790"/>
    <w:rsid w:val="005138E9"/>
    <w:rsid w:val="0052038F"/>
    <w:rsid w:val="00525A66"/>
    <w:rsid w:val="0053135E"/>
    <w:rsid w:val="00533487"/>
    <w:rsid w:val="00545B50"/>
    <w:rsid w:val="0055509E"/>
    <w:rsid w:val="00555260"/>
    <w:rsid w:val="00561F50"/>
    <w:rsid w:val="00566192"/>
    <w:rsid w:val="005670EF"/>
    <w:rsid w:val="00571468"/>
    <w:rsid w:val="00571A6B"/>
    <w:rsid w:val="00580C8F"/>
    <w:rsid w:val="0058325B"/>
    <w:rsid w:val="005848F3"/>
    <w:rsid w:val="00590CCD"/>
    <w:rsid w:val="00595E2C"/>
    <w:rsid w:val="00596709"/>
    <w:rsid w:val="005A5224"/>
    <w:rsid w:val="005B3463"/>
    <w:rsid w:val="005B534B"/>
    <w:rsid w:val="005B6388"/>
    <w:rsid w:val="005C17E4"/>
    <w:rsid w:val="005C23BB"/>
    <w:rsid w:val="005C78F9"/>
    <w:rsid w:val="005D2FF4"/>
    <w:rsid w:val="005E0CF9"/>
    <w:rsid w:val="005E25BB"/>
    <w:rsid w:val="005E691C"/>
    <w:rsid w:val="00601629"/>
    <w:rsid w:val="00602254"/>
    <w:rsid w:val="00603A89"/>
    <w:rsid w:val="00621D05"/>
    <w:rsid w:val="00625A3A"/>
    <w:rsid w:val="00630DEE"/>
    <w:rsid w:val="00631551"/>
    <w:rsid w:val="00632FD5"/>
    <w:rsid w:val="00633746"/>
    <w:rsid w:val="00637E70"/>
    <w:rsid w:val="00640AEC"/>
    <w:rsid w:val="006504A2"/>
    <w:rsid w:val="00650812"/>
    <w:rsid w:val="00656C72"/>
    <w:rsid w:val="00661371"/>
    <w:rsid w:val="00670565"/>
    <w:rsid w:val="0067099C"/>
    <w:rsid w:val="00671C07"/>
    <w:rsid w:val="006727A5"/>
    <w:rsid w:val="00687AE1"/>
    <w:rsid w:val="006A1DC1"/>
    <w:rsid w:val="006B08E1"/>
    <w:rsid w:val="006B25F7"/>
    <w:rsid w:val="006E013A"/>
    <w:rsid w:val="006E50D1"/>
    <w:rsid w:val="006F4F60"/>
    <w:rsid w:val="007005AD"/>
    <w:rsid w:val="007024BE"/>
    <w:rsid w:val="007044C3"/>
    <w:rsid w:val="00704A59"/>
    <w:rsid w:val="00707220"/>
    <w:rsid w:val="0072028D"/>
    <w:rsid w:val="00722BCC"/>
    <w:rsid w:val="00733FE4"/>
    <w:rsid w:val="007378BA"/>
    <w:rsid w:val="007426E1"/>
    <w:rsid w:val="007518BD"/>
    <w:rsid w:val="00752C42"/>
    <w:rsid w:val="00753CFF"/>
    <w:rsid w:val="007608B4"/>
    <w:rsid w:val="007610FB"/>
    <w:rsid w:val="007629F5"/>
    <w:rsid w:val="00764627"/>
    <w:rsid w:val="00764A28"/>
    <w:rsid w:val="00780EF7"/>
    <w:rsid w:val="007928D8"/>
    <w:rsid w:val="00794664"/>
    <w:rsid w:val="00796921"/>
    <w:rsid w:val="007A5756"/>
    <w:rsid w:val="007A646A"/>
    <w:rsid w:val="007B3C9F"/>
    <w:rsid w:val="007B6B32"/>
    <w:rsid w:val="007B7626"/>
    <w:rsid w:val="007C0F7C"/>
    <w:rsid w:val="007C75E8"/>
    <w:rsid w:val="007D37E0"/>
    <w:rsid w:val="007D7A05"/>
    <w:rsid w:val="007E3D04"/>
    <w:rsid w:val="007E4A4F"/>
    <w:rsid w:val="007F256E"/>
    <w:rsid w:val="007F6773"/>
    <w:rsid w:val="007F6CF6"/>
    <w:rsid w:val="00800C16"/>
    <w:rsid w:val="00803B7E"/>
    <w:rsid w:val="00803DBF"/>
    <w:rsid w:val="008065A2"/>
    <w:rsid w:val="00820279"/>
    <w:rsid w:val="00830758"/>
    <w:rsid w:val="008419F1"/>
    <w:rsid w:val="00842378"/>
    <w:rsid w:val="0084452C"/>
    <w:rsid w:val="0084529C"/>
    <w:rsid w:val="00852309"/>
    <w:rsid w:val="00856651"/>
    <w:rsid w:val="00862797"/>
    <w:rsid w:val="00864670"/>
    <w:rsid w:val="00876562"/>
    <w:rsid w:val="008833A2"/>
    <w:rsid w:val="0088349E"/>
    <w:rsid w:val="00896730"/>
    <w:rsid w:val="0089724D"/>
    <w:rsid w:val="008A132F"/>
    <w:rsid w:val="008A4807"/>
    <w:rsid w:val="008B0DB4"/>
    <w:rsid w:val="008B75C1"/>
    <w:rsid w:val="008D4CCE"/>
    <w:rsid w:val="008E3DD4"/>
    <w:rsid w:val="008F01F2"/>
    <w:rsid w:val="008F09D1"/>
    <w:rsid w:val="008F178C"/>
    <w:rsid w:val="008F2FAB"/>
    <w:rsid w:val="008F68B1"/>
    <w:rsid w:val="00900570"/>
    <w:rsid w:val="0090233C"/>
    <w:rsid w:val="009023C2"/>
    <w:rsid w:val="00910AF8"/>
    <w:rsid w:val="009111CA"/>
    <w:rsid w:val="00911C8D"/>
    <w:rsid w:val="009132AE"/>
    <w:rsid w:val="0091590C"/>
    <w:rsid w:val="00921089"/>
    <w:rsid w:val="00921FAC"/>
    <w:rsid w:val="00923B01"/>
    <w:rsid w:val="00926A03"/>
    <w:rsid w:val="00936631"/>
    <w:rsid w:val="00944239"/>
    <w:rsid w:val="00951458"/>
    <w:rsid w:val="009631A1"/>
    <w:rsid w:val="009677DF"/>
    <w:rsid w:val="00977C51"/>
    <w:rsid w:val="00984576"/>
    <w:rsid w:val="009849A3"/>
    <w:rsid w:val="009A37BF"/>
    <w:rsid w:val="009A4097"/>
    <w:rsid w:val="009B17F0"/>
    <w:rsid w:val="009B3D7E"/>
    <w:rsid w:val="009B6E4F"/>
    <w:rsid w:val="009C19A6"/>
    <w:rsid w:val="009C6514"/>
    <w:rsid w:val="009D063B"/>
    <w:rsid w:val="009D7D55"/>
    <w:rsid w:val="009F6B10"/>
    <w:rsid w:val="009F6B2C"/>
    <w:rsid w:val="009F6CAA"/>
    <w:rsid w:val="009F6F0B"/>
    <w:rsid w:val="00A1548B"/>
    <w:rsid w:val="00A21933"/>
    <w:rsid w:val="00A22F15"/>
    <w:rsid w:val="00A23B8A"/>
    <w:rsid w:val="00A31184"/>
    <w:rsid w:val="00A318EC"/>
    <w:rsid w:val="00A354CB"/>
    <w:rsid w:val="00A376B4"/>
    <w:rsid w:val="00A46C25"/>
    <w:rsid w:val="00A4789C"/>
    <w:rsid w:val="00A615C2"/>
    <w:rsid w:val="00A61CDA"/>
    <w:rsid w:val="00A7067B"/>
    <w:rsid w:val="00A751DA"/>
    <w:rsid w:val="00A76E3E"/>
    <w:rsid w:val="00A803AC"/>
    <w:rsid w:val="00A864EF"/>
    <w:rsid w:val="00A94498"/>
    <w:rsid w:val="00A95383"/>
    <w:rsid w:val="00AA0C41"/>
    <w:rsid w:val="00AA1D1C"/>
    <w:rsid w:val="00AA4123"/>
    <w:rsid w:val="00AB5CB1"/>
    <w:rsid w:val="00AC43A7"/>
    <w:rsid w:val="00AC5E31"/>
    <w:rsid w:val="00AC616E"/>
    <w:rsid w:val="00AC6F3A"/>
    <w:rsid w:val="00AD03E3"/>
    <w:rsid w:val="00AD449E"/>
    <w:rsid w:val="00AD5774"/>
    <w:rsid w:val="00AE3C32"/>
    <w:rsid w:val="00AF61F1"/>
    <w:rsid w:val="00B07E6E"/>
    <w:rsid w:val="00B147C2"/>
    <w:rsid w:val="00B36AB6"/>
    <w:rsid w:val="00B4129F"/>
    <w:rsid w:val="00B57056"/>
    <w:rsid w:val="00B61EAA"/>
    <w:rsid w:val="00B64FFA"/>
    <w:rsid w:val="00B66CE1"/>
    <w:rsid w:val="00B90B67"/>
    <w:rsid w:val="00B913CF"/>
    <w:rsid w:val="00BB5129"/>
    <w:rsid w:val="00BC5526"/>
    <w:rsid w:val="00BC5AB3"/>
    <w:rsid w:val="00BC62A9"/>
    <w:rsid w:val="00BD011E"/>
    <w:rsid w:val="00BD5B32"/>
    <w:rsid w:val="00BE5523"/>
    <w:rsid w:val="00BF238D"/>
    <w:rsid w:val="00BF5259"/>
    <w:rsid w:val="00C12347"/>
    <w:rsid w:val="00C24C19"/>
    <w:rsid w:val="00C27E40"/>
    <w:rsid w:val="00C336BA"/>
    <w:rsid w:val="00C4082E"/>
    <w:rsid w:val="00C425B1"/>
    <w:rsid w:val="00C432D0"/>
    <w:rsid w:val="00C46594"/>
    <w:rsid w:val="00C50C4E"/>
    <w:rsid w:val="00C869A6"/>
    <w:rsid w:val="00CA2D3A"/>
    <w:rsid w:val="00CC7EC7"/>
    <w:rsid w:val="00CD17F0"/>
    <w:rsid w:val="00CD21D3"/>
    <w:rsid w:val="00CE5F0E"/>
    <w:rsid w:val="00CE7582"/>
    <w:rsid w:val="00CF18DC"/>
    <w:rsid w:val="00CF3BDA"/>
    <w:rsid w:val="00D0023E"/>
    <w:rsid w:val="00D007FC"/>
    <w:rsid w:val="00D02E25"/>
    <w:rsid w:val="00D07CC0"/>
    <w:rsid w:val="00D30093"/>
    <w:rsid w:val="00D3302C"/>
    <w:rsid w:val="00D46CB1"/>
    <w:rsid w:val="00D5078D"/>
    <w:rsid w:val="00D5202E"/>
    <w:rsid w:val="00D53CD0"/>
    <w:rsid w:val="00D54460"/>
    <w:rsid w:val="00D65F9F"/>
    <w:rsid w:val="00D73391"/>
    <w:rsid w:val="00D73757"/>
    <w:rsid w:val="00D7670E"/>
    <w:rsid w:val="00D8192F"/>
    <w:rsid w:val="00D84773"/>
    <w:rsid w:val="00DA3F83"/>
    <w:rsid w:val="00DA55E1"/>
    <w:rsid w:val="00DA6365"/>
    <w:rsid w:val="00DB2C11"/>
    <w:rsid w:val="00DD7119"/>
    <w:rsid w:val="00DD7E05"/>
    <w:rsid w:val="00DE130A"/>
    <w:rsid w:val="00DE7916"/>
    <w:rsid w:val="00DE7A1B"/>
    <w:rsid w:val="00DF6D49"/>
    <w:rsid w:val="00E04064"/>
    <w:rsid w:val="00E1236A"/>
    <w:rsid w:val="00E2220E"/>
    <w:rsid w:val="00E27871"/>
    <w:rsid w:val="00E27D02"/>
    <w:rsid w:val="00E319B2"/>
    <w:rsid w:val="00E3389F"/>
    <w:rsid w:val="00E443DC"/>
    <w:rsid w:val="00E450F5"/>
    <w:rsid w:val="00E50D15"/>
    <w:rsid w:val="00E64187"/>
    <w:rsid w:val="00E6478D"/>
    <w:rsid w:val="00E66BB1"/>
    <w:rsid w:val="00E93F3D"/>
    <w:rsid w:val="00EC7DD3"/>
    <w:rsid w:val="00ED68E2"/>
    <w:rsid w:val="00EE42A7"/>
    <w:rsid w:val="00EE70DB"/>
    <w:rsid w:val="00F04E27"/>
    <w:rsid w:val="00F108E1"/>
    <w:rsid w:val="00F47B76"/>
    <w:rsid w:val="00F543BB"/>
    <w:rsid w:val="00F748B8"/>
    <w:rsid w:val="00F83D2F"/>
    <w:rsid w:val="00F8462E"/>
    <w:rsid w:val="00F86D01"/>
    <w:rsid w:val="00F92AD2"/>
    <w:rsid w:val="00FA1007"/>
    <w:rsid w:val="00FA3AB3"/>
    <w:rsid w:val="00FA3D71"/>
    <w:rsid w:val="00FA5BF3"/>
    <w:rsid w:val="00FB527A"/>
    <w:rsid w:val="00FC09C4"/>
    <w:rsid w:val="00FC6761"/>
    <w:rsid w:val="00FD455F"/>
    <w:rsid w:val="00FE1375"/>
    <w:rsid w:val="00FE31F8"/>
    <w:rsid w:val="00FE7F79"/>
    <w:rsid w:val="00FF1DD3"/>
    <w:rsid w:val="00FF4C32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98D528-2DF8-45F9-8A44-F016C997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CF3BDA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296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6C1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nhideWhenUsed/>
    <w:rsid w:val="000D7AEF"/>
    <w:rPr>
      <w:color w:val="0000FF" w:themeColor="hyperlink"/>
      <w:u w:val="single"/>
    </w:rPr>
  </w:style>
  <w:style w:type="table" w:styleId="aa">
    <w:name w:val="Table Grid"/>
    <w:basedOn w:val="a1"/>
    <w:rsid w:val="00A37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semiHidden/>
    <w:unhideWhenUsed/>
    <w:rsid w:val="00BB5129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BB5129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BB5129"/>
    <w:rPr>
      <w:rFonts w:ascii="ＭＳ 明朝" w:hAnsi="ＭＳ 明朝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BB5129"/>
    <w:rPr>
      <w:b/>
      <w:bCs/>
    </w:rPr>
  </w:style>
  <w:style w:type="character" w:customStyle="1" w:styleId="af">
    <w:name w:val="コメント内容 (文字)"/>
    <w:basedOn w:val="ad"/>
    <w:link w:val="ae"/>
    <w:semiHidden/>
    <w:rsid w:val="00BB5129"/>
    <w:rPr>
      <w:rFonts w:ascii="ＭＳ 明朝" w:hAns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1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B0E23-D6C5-4897-BC88-52D0E0022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消防本部予防課　保安</cp:lastModifiedBy>
  <cp:revision>2</cp:revision>
  <cp:lastPrinted>2019-07-03T06:21:00Z</cp:lastPrinted>
  <dcterms:created xsi:type="dcterms:W3CDTF">2019-09-06T02:33:00Z</dcterms:created>
  <dcterms:modified xsi:type="dcterms:W3CDTF">2019-09-06T02:33:00Z</dcterms:modified>
</cp:coreProperties>
</file>